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F60DC" w14:textId="7952AFC1" w:rsidR="00AB4F26" w:rsidRPr="002616C5" w:rsidRDefault="00AB4F26" w:rsidP="00AB4F26">
      <w:pPr>
        <w:pStyle w:val="Header"/>
        <w:jc w:val="center"/>
      </w:pPr>
      <w:r w:rsidRPr="002616C5">
        <w:t>SRP AirOutshield Inc</w:t>
      </w:r>
      <w:r w:rsidR="00607337">
        <w:t>.</w:t>
      </w:r>
    </w:p>
    <w:p w14:paraId="32732136" w14:textId="05CDDD9A" w:rsidR="002616C5" w:rsidRPr="002616C5" w:rsidRDefault="002616C5" w:rsidP="00AB4F26">
      <w:pPr>
        <w:pStyle w:val="Header"/>
        <w:jc w:val="center"/>
      </w:pPr>
      <w:r w:rsidRPr="002616C5">
        <w:t>SRP AirOutshield™ ROOF</w:t>
      </w:r>
    </w:p>
    <w:p w14:paraId="6A593E01" w14:textId="2963B8DD" w:rsidR="002616C5" w:rsidRDefault="002616C5" w:rsidP="001525C4">
      <w:pPr>
        <w:jc w:val="center"/>
        <w:rPr>
          <w:lang w:val="en-CA"/>
        </w:rPr>
      </w:pPr>
      <w:r w:rsidRPr="002616C5">
        <w:rPr>
          <w:lang w:val="en-CA"/>
        </w:rPr>
        <w:t>Email</w:t>
      </w:r>
      <w:r>
        <w:rPr>
          <w:lang w:val="en-CA"/>
        </w:rPr>
        <w:t xml:space="preserve">: </w:t>
      </w:r>
      <w:r w:rsidRPr="00A1560D">
        <w:rPr>
          <w:lang w:val="en-CA"/>
        </w:rPr>
        <w:t>info@SRPAirOut.com</w:t>
      </w:r>
    </w:p>
    <w:p w14:paraId="7B4DDBCD" w14:textId="00EF8E1F" w:rsidR="00E6634A" w:rsidRDefault="00A0342C" w:rsidP="001525C4">
      <w:pPr>
        <w:jc w:val="center"/>
        <w:rPr>
          <w:lang w:val="en-CA"/>
        </w:rPr>
      </w:pPr>
      <w:r w:rsidRPr="002616C5">
        <w:rPr>
          <w:lang w:val="en-CA"/>
        </w:rPr>
        <w:t xml:space="preserve">URL: </w:t>
      </w:r>
      <w:r w:rsidR="006E5D0C" w:rsidRPr="002616C5">
        <w:rPr>
          <w:lang w:val="en-CA"/>
        </w:rPr>
        <w:t xml:space="preserve"> </w:t>
      </w:r>
      <w:r w:rsidR="00A1560D">
        <w:rPr>
          <w:lang w:val="en-CA"/>
        </w:rPr>
        <w:t>www.</w:t>
      </w:r>
      <w:r w:rsidR="006E5D0C" w:rsidRPr="00A1560D">
        <w:rPr>
          <w:lang w:val="en-CA"/>
        </w:rPr>
        <w:t>srpairoutshield.com</w:t>
      </w:r>
    </w:p>
    <w:p w14:paraId="26E38CB3" w14:textId="77777777" w:rsidR="00E6634A" w:rsidRDefault="005078E5" w:rsidP="00DC61D2">
      <w:r w:rsidRPr="001525C4">
        <w:t xml:space="preserve">Revision date: </w:t>
      </w:r>
      <w:r w:rsidR="006E5D0C">
        <w:t>April</w:t>
      </w:r>
      <w:r w:rsidR="00506D75">
        <w:t xml:space="preserve"> </w:t>
      </w:r>
      <w:r w:rsidR="00F42A36" w:rsidRPr="001525C4">
        <w:t>2025</w:t>
      </w:r>
    </w:p>
    <w:p w14:paraId="767D2788" w14:textId="74F645E0" w:rsidR="00D42AC1" w:rsidRPr="001525C4" w:rsidRDefault="00B91219" w:rsidP="009449B4">
      <w:pPr>
        <w:pStyle w:val="VSComment"/>
      </w:pPr>
      <w:r w:rsidRPr="002616C5">
        <w:t>SPEC NOTE: This specification is a guide only and may need editing for the specific intended application.</w:t>
      </w:r>
      <w:r w:rsidR="00743C68" w:rsidRPr="002616C5">
        <w:t xml:space="preserve"> </w:t>
      </w:r>
      <w:r w:rsidRPr="002616C5">
        <w:t>It is the responsibility of the design professional to ensure the accuracy and completeness of the specifications issued.</w:t>
      </w:r>
      <w:r w:rsidR="00743C68" w:rsidRPr="002616C5">
        <w:t xml:space="preserve"> </w:t>
      </w:r>
      <w:r w:rsidRPr="002616C5">
        <w:t>SRP AirOutshield ROOF is not recommended for roofs with a slope of less than 2:12.</w:t>
      </w:r>
      <w:r w:rsidR="00D42AC1" w:rsidRPr="001525C4">
        <w:tab/>
      </w:r>
    </w:p>
    <w:p w14:paraId="3D7D44E7" w14:textId="77777777" w:rsidR="005078E5" w:rsidRPr="001525C4" w:rsidRDefault="005078E5" w:rsidP="00CB7C2F">
      <w:pPr>
        <w:pStyle w:val="VSLevel1"/>
      </w:pPr>
      <w:r w:rsidRPr="001525C4">
        <w:t>GENERAL</w:t>
      </w:r>
    </w:p>
    <w:p w14:paraId="30BC3C3C" w14:textId="3B02E628" w:rsidR="005078E5" w:rsidRPr="001525C4" w:rsidRDefault="0005283E" w:rsidP="00563CEB">
      <w:pPr>
        <w:pStyle w:val="VSLevel2"/>
      </w:pPr>
      <w:r w:rsidRPr="001525C4">
        <w:t>S</w:t>
      </w:r>
      <w:r w:rsidR="007A5A37">
        <w:t>UMMARY</w:t>
      </w:r>
    </w:p>
    <w:p w14:paraId="2AAA0C73" w14:textId="47AD037A" w:rsidR="00750F8E" w:rsidRPr="00B3709D" w:rsidRDefault="00CB1527" w:rsidP="001B02CF">
      <w:pPr>
        <w:pStyle w:val="VSLevel3"/>
      </w:pPr>
      <w:r>
        <w:t xml:space="preserve">Section includes: </w:t>
      </w:r>
      <w:r w:rsidR="00750F8E" w:rsidRPr="00B3709D">
        <w:t xml:space="preserve">exterior roof, </w:t>
      </w:r>
      <w:r w:rsidR="00743C68">
        <w:t>vapor</w:t>
      </w:r>
      <w:r w:rsidR="00750F8E">
        <w:t xml:space="preserve"> permeable </w:t>
      </w:r>
      <w:r w:rsidR="00750F8E" w:rsidRPr="00B3709D">
        <w:t>underlayment.</w:t>
      </w:r>
    </w:p>
    <w:p w14:paraId="58AC6D58" w14:textId="77777777" w:rsidR="00750F8E" w:rsidRPr="00B3709D" w:rsidRDefault="00750F8E" w:rsidP="001B02CF">
      <w:pPr>
        <w:pStyle w:val="VSLevel3"/>
      </w:pPr>
      <w:r w:rsidRPr="00B3709D">
        <w:t>Related Sections include the following:</w:t>
      </w:r>
    </w:p>
    <w:p w14:paraId="69EBB371" w14:textId="77777777" w:rsidR="00750F8E" w:rsidRPr="00B3709D" w:rsidRDefault="00750F8E" w:rsidP="001B02CF">
      <w:pPr>
        <w:pStyle w:val="VSLevel4"/>
      </w:pPr>
      <w:r w:rsidRPr="00B3709D">
        <w:t>Division 6 Section "Rough Carpentry" for exterior sheathing.</w:t>
      </w:r>
    </w:p>
    <w:p w14:paraId="3FC3AEA8" w14:textId="7158AE4B" w:rsidR="00750F8E" w:rsidRPr="00B3709D" w:rsidRDefault="00750F8E" w:rsidP="00B7344E">
      <w:pPr>
        <w:pStyle w:val="VSLevel4"/>
      </w:pPr>
      <w:r w:rsidRPr="00B3709D">
        <w:t xml:space="preserve">Division 7 Section </w:t>
      </w:r>
      <w:r w:rsidR="00CB1527" w:rsidRPr="009449B4">
        <w:rPr>
          <w:b/>
          <w:bCs/>
        </w:rPr>
        <w:t>[</w:t>
      </w:r>
      <w:r w:rsidRPr="009449B4">
        <w:rPr>
          <w:b/>
          <w:bCs/>
        </w:rPr>
        <w:t>"Clay Tile"</w:t>
      </w:r>
      <w:r w:rsidR="00CB1527" w:rsidRPr="009449B4">
        <w:rPr>
          <w:b/>
          <w:bCs/>
        </w:rPr>
        <w:t>]</w:t>
      </w:r>
      <w:r w:rsidRPr="00B3709D">
        <w:t xml:space="preserve"> </w:t>
      </w:r>
      <w:r w:rsidR="00CB1527" w:rsidRPr="009449B4">
        <w:rPr>
          <w:b/>
          <w:bCs/>
        </w:rPr>
        <w:t>[</w:t>
      </w:r>
      <w:r w:rsidRPr="009449B4">
        <w:rPr>
          <w:b/>
          <w:bCs/>
        </w:rPr>
        <w:t>"Wood Shakes and Shingles"</w:t>
      </w:r>
      <w:r w:rsidR="00CB1527" w:rsidRPr="009449B4">
        <w:rPr>
          <w:b/>
          <w:bCs/>
        </w:rPr>
        <w:t>]</w:t>
      </w:r>
      <w:r w:rsidR="00CB1527">
        <w:t xml:space="preserve"> </w:t>
      </w:r>
      <w:r w:rsidR="00CB1527" w:rsidRPr="009449B4">
        <w:rPr>
          <w:b/>
          <w:bCs/>
        </w:rPr>
        <w:t>[</w:t>
      </w:r>
      <w:r w:rsidRPr="009449B4">
        <w:rPr>
          <w:b/>
          <w:bCs/>
        </w:rPr>
        <w:t>"Metal Roofing"</w:t>
      </w:r>
      <w:r w:rsidR="00CB1527" w:rsidRPr="009449B4">
        <w:rPr>
          <w:b/>
          <w:bCs/>
        </w:rPr>
        <w:t>]</w:t>
      </w:r>
      <w:r w:rsidRPr="00B3709D">
        <w:t xml:space="preserve"> for roofing assembly.</w:t>
      </w:r>
    </w:p>
    <w:p w14:paraId="5110469C" w14:textId="77777777" w:rsidR="00750F8E" w:rsidRPr="00B3709D" w:rsidRDefault="00750F8E" w:rsidP="001B02CF">
      <w:pPr>
        <w:pStyle w:val="VSLevel4"/>
      </w:pPr>
      <w:r w:rsidRPr="00B3709D">
        <w:t>Division 13 Section "Pre-Engineered Buildings" for metal siding and roofing.</w:t>
      </w:r>
    </w:p>
    <w:p w14:paraId="7871B7DE" w14:textId="77777777" w:rsidR="00750F8E" w:rsidRDefault="00750F8E" w:rsidP="00CC7934">
      <w:pPr>
        <w:pStyle w:val="VSLevel2"/>
      </w:pPr>
      <w:r w:rsidRPr="00B3709D">
        <w:t>REFERENCES</w:t>
      </w:r>
    </w:p>
    <w:p w14:paraId="2807D73F" w14:textId="77777777" w:rsidR="00CC3C0E" w:rsidRDefault="00CC3C0E" w:rsidP="00CC3C0E">
      <w:pPr>
        <w:pStyle w:val="VSLevel3"/>
      </w:pPr>
      <w:r>
        <w:t>ASTM International (ASTM)</w:t>
      </w:r>
    </w:p>
    <w:p w14:paraId="3BC86BC2" w14:textId="77777777" w:rsidR="00CC3C0E" w:rsidRDefault="00CC3C0E" w:rsidP="00CC3C0E">
      <w:pPr>
        <w:pStyle w:val="VSLevel4"/>
      </w:pPr>
      <w:r>
        <w:t xml:space="preserve">ASTM D226: Standard Specification for Asphalt-Saturated Organic Felt Used in Roofing and Waterproofing </w:t>
      </w:r>
    </w:p>
    <w:p w14:paraId="4943CC39" w14:textId="54855682" w:rsidR="00CC3C0E" w:rsidRDefault="00CC3C0E" w:rsidP="00CC3C0E">
      <w:pPr>
        <w:pStyle w:val="VSLevel4"/>
      </w:pPr>
      <w:r>
        <w:t xml:space="preserve">ASTM D1970: Standard Specification for Self-Adhering Polymer Modified Bituminous Sheet Materials Used as Steep Roofing Underlayment for Ice Dam Protection </w:t>
      </w:r>
    </w:p>
    <w:p w14:paraId="7DB54BAA" w14:textId="77777777" w:rsidR="00CC3C0E" w:rsidRDefault="00CC3C0E" w:rsidP="00CC3C0E">
      <w:pPr>
        <w:pStyle w:val="VSLevel4"/>
      </w:pPr>
      <w:r>
        <w:t xml:space="preserve">ASTM D4869: Standard Specification for Asphalt-Saturated Organic Felt Underlayment Used in Steep Slope Roofing </w:t>
      </w:r>
    </w:p>
    <w:p w14:paraId="32280F59" w14:textId="77777777" w:rsidR="00CC3C0E" w:rsidRDefault="00CC3C0E" w:rsidP="00CC3C0E">
      <w:pPr>
        <w:pStyle w:val="VSLevel4"/>
      </w:pPr>
      <w:r>
        <w:t>ASTM E84: Standard Test Method for Surface Burning Characteristics of Building Materials ​</w:t>
      </w:r>
    </w:p>
    <w:p w14:paraId="4C604719" w14:textId="26A586AB" w:rsidR="00CC3C0E" w:rsidRPr="00CC3C0E" w:rsidRDefault="00CC3C0E" w:rsidP="00CC3C0E">
      <w:pPr>
        <w:pStyle w:val="VSLevel4"/>
      </w:pPr>
      <w:r>
        <w:t>ASTM E96: Standard Test Methods for Water Vapor Transmission of Materials</w:t>
      </w:r>
    </w:p>
    <w:p w14:paraId="2823F799" w14:textId="77777777" w:rsidR="00750F8E" w:rsidRPr="00B3709D" w:rsidRDefault="00750F8E" w:rsidP="001B02CF">
      <w:pPr>
        <w:pStyle w:val="VSLevel2"/>
      </w:pPr>
      <w:r w:rsidRPr="00B3709D">
        <w:t>SUBMITTALS</w:t>
      </w:r>
    </w:p>
    <w:p w14:paraId="06DE7730" w14:textId="039FB712" w:rsidR="00750F8E" w:rsidRPr="00B3709D" w:rsidRDefault="00750F8E" w:rsidP="00022570">
      <w:pPr>
        <w:pStyle w:val="VSLevel3"/>
      </w:pPr>
      <w:r w:rsidRPr="00B3709D">
        <w:t>Product Data:</w:t>
      </w:r>
      <w:r w:rsidR="00743C68">
        <w:t xml:space="preserve"> </w:t>
      </w:r>
      <w:r w:rsidRPr="00B3709D">
        <w:t>Include manufacturer's written instructions, technical data, and tested physical and performance properties of breathable underlayment.</w:t>
      </w:r>
    </w:p>
    <w:p w14:paraId="1F8F0E4F" w14:textId="03B2CEFC" w:rsidR="00750F8E" w:rsidRPr="00B3709D" w:rsidRDefault="00750F8E" w:rsidP="00022570">
      <w:pPr>
        <w:pStyle w:val="VSLevel3"/>
      </w:pPr>
      <w:r w:rsidRPr="00B3709D">
        <w:t>Shop Drawings:</w:t>
      </w:r>
      <w:r w:rsidR="00743C68">
        <w:t xml:space="preserve"> </w:t>
      </w:r>
      <w:r w:rsidRPr="00B3709D">
        <w:t>Provide drawings showing relationship of underlayment to:</w:t>
      </w:r>
    </w:p>
    <w:p w14:paraId="4E24A412" w14:textId="77777777" w:rsidR="00750F8E" w:rsidRPr="00B3709D" w:rsidRDefault="00750F8E" w:rsidP="00022570">
      <w:pPr>
        <w:pStyle w:val="VSLevel4"/>
      </w:pPr>
      <w:r w:rsidRPr="00B3709D">
        <w:t>Framing or blocking members.</w:t>
      </w:r>
    </w:p>
    <w:p w14:paraId="6EB7294B" w14:textId="77777777" w:rsidR="00750F8E" w:rsidRPr="00B3709D" w:rsidRDefault="00750F8E" w:rsidP="00022570">
      <w:pPr>
        <w:pStyle w:val="VSLevel4"/>
      </w:pPr>
      <w:r w:rsidRPr="00B3709D">
        <w:t>Purlins.</w:t>
      </w:r>
    </w:p>
    <w:p w14:paraId="03B80B86" w14:textId="77777777" w:rsidR="00750F8E" w:rsidRPr="00B3709D" w:rsidRDefault="00750F8E" w:rsidP="00022570">
      <w:pPr>
        <w:pStyle w:val="VSLevel4"/>
      </w:pPr>
      <w:r w:rsidRPr="00B3709D">
        <w:t>Metal Decking.</w:t>
      </w:r>
    </w:p>
    <w:p w14:paraId="469ECF19" w14:textId="77777777" w:rsidR="00750F8E" w:rsidRPr="00B3709D" w:rsidRDefault="00750F8E" w:rsidP="00022570">
      <w:pPr>
        <w:pStyle w:val="VSLevel4"/>
      </w:pPr>
      <w:r w:rsidRPr="00B3709D">
        <w:t>Thermal Insulation.</w:t>
      </w:r>
    </w:p>
    <w:p w14:paraId="557BCD7E" w14:textId="77777777" w:rsidR="00750F8E" w:rsidRPr="00B3709D" w:rsidRDefault="00750F8E" w:rsidP="00022570">
      <w:pPr>
        <w:pStyle w:val="VSLevel4"/>
      </w:pPr>
      <w:r w:rsidRPr="00B3709D">
        <w:lastRenderedPageBreak/>
        <w:t>Sheathing.</w:t>
      </w:r>
    </w:p>
    <w:p w14:paraId="09874BB2" w14:textId="77777777" w:rsidR="00750F8E" w:rsidRPr="00B3709D" w:rsidRDefault="00750F8E" w:rsidP="00022570">
      <w:pPr>
        <w:pStyle w:val="VSLevel4"/>
      </w:pPr>
      <w:r w:rsidRPr="00B3709D">
        <w:t>All roofing, fascia and gable end conditions.</w:t>
      </w:r>
    </w:p>
    <w:p w14:paraId="266F94E0" w14:textId="77777777" w:rsidR="00750F8E" w:rsidRPr="00B3709D" w:rsidRDefault="00750F8E" w:rsidP="00022570">
      <w:pPr>
        <w:pStyle w:val="VSLevel4"/>
      </w:pPr>
      <w:r w:rsidRPr="00B3709D">
        <w:t>Roofing or attic ventilation penetrations.</w:t>
      </w:r>
    </w:p>
    <w:p w14:paraId="21AF2B78" w14:textId="77777777" w:rsidR="00750F8E" w:rsidRPr="00B3709D" w:rsidRDefault="00750F8E" w:rsidP="00022570">
      <w:pPr>
        <w:pStyle w:val="VSLevel4"/>
      </w:pPr>
      <w:r w:rsidRPr="00B3709D">
        <w:t>Roof curbs.</w:t>
      </w:r>
    </w:p>
    <w:p w14:paraId="5823691E" w14:textId="77777777" w:rsidR="00750F8E" w:rsidRPr="00B3709D" w:rsidRDefault="00750F8E" w:rsidP="00022570">
      <w:pPr>
        <w:pStyle w:val="VSLevel4"/>
      </w:pPr>
      <w:r w:rsidRPr="00B3709D">
        <w:t>Pipe, Conduit and Duct penetrations.</w:t>
      </w:r>
    </w:p>
    <w:p w14:paraId="55B48EDF" w14:textId="77777777" w:rsidR="00E6634A" w:rsidRDefault="00750F8E" w:rsidP="00022570">
      <w:pPr>
        <w:pStyle w:val="VSLevel4"/>
      </w:pPr>
      <w:r w:rsidRPr="00B3709D">
        <w:t xml:space="preserve">Include actual manufactured flashing and or “weather-heads.” </w:t>
      </w:r>
    </w:p>
    <w:p w14:paraId="1D9FFD9A" w14:textId="02997F48" w:rsidR="00750F8E" w:rsidRPr="00B3709D" w:rsidRDefault="00750F8E" w:rsidP="00022570">
      <w:pPr>
        <w:pStyle w:val="VSLevel3"/>
      </w:pPr>
      <w:r w:rsidRPr="00B3709D">
        <w:t>Samples:</w:t>
      </w:r>
    </w:p>
    <w:p w14:paraId="1DD0CCE5" w14:textId="7255E48E" w:rsidR="00750F8E" w:rsidRPr="009449B4" w:rsidRDefault="00DC1C76" w:rsidP="00022570">
      <w:pPr>
        <w:pStyle w:val="VSLevel4"/>
      </w:pPr>
      <w:r w:rsidRPr="00FD68F0">
        <w:rPr>
          <w:rStyle w:val="IP"/>
          <w:rFonts w:cs="Arial"/>
          <w:color w:val="auto"/>
        </w:rPr>
        <w:t>8-</w:t>
      </w:r>
      <w:r w:rsidRPr="009449B4">
        <w:t>1/2 inch-x-11-inch</w:t>
      </w:r>
      <w:r w:rsidR="002616C5" w:rsidRPr="009449B4">
        <w:t xml:space="preserve"> (216mm x 280mm</w:t>
      </w:r>
      <w:r w:rsidRPr="009449B4">
        <w:t xml:space="preserve">) </w:t>
      </w:r>
      <w:r w:rsidR="00750F8E" w:rsidRPr="009449B4">
        <w:t>square of breathable underlayment sheet.</w:t>
      </w:r>
    </w:p>
    <w:p w14:paraId="6E513FC3" w14:textId="77777777" w:rsidR="00750F8E" w:rsidRPr="009449B4" w:rsidRDefault="00750F8E" w:rsidP="00022570">
      <w:pPr>
        <w:pStyle w:val="VSLevel4"/>
      </w:pPr>
      <w:r w:rsidRPr="009449B4">
        <w:t>Tapes (Single &amp; Double-Sided).</w:t>
      </w:r>
    </w:p>
    <w:p w14:paraId="3E07FC20" w14:textId="77777777" w:rsidR="00750F8E" w:rsidRPr="009449B4" w:rsidRDefault="00750F8E" w:rsidP="00022570">
      <w:pPr>
        <w:pStyle w:val="VSLevel4"/>
      </w:pPr>
      <w:r w:rsidRPr="009449B4">
        <w:t xml:space="preserve">Provide materials and fasteners for mock-up </w:t>
      </w:r>
    </w:p>
    <w:p w14:paraId="53601AD6" w14:textId="13B225EF" w:rsidR="00750F8E" w:rsidRPr="009449B4" w:rsidRDefault="00750F8E" w:rsidP="00777491">
      <w:pPr>
        <w:pStyle w:val="VSLevel3"/>
      </w:pPr>
      <w:r w:rsidRPr="009449B4">
        <w:t>Manufacturer’s Instructions:</w:t>
      </w:r>
      <w:r w:rsidR="00743C68" w:rsidRPr="009449B4">
        <w:t xml:space="preserve"> </w:t>
      </w:r>
      <w:r w:rsidRPr="009449B4">
        <w:t xml:space="preserve">Provide manufacturer’s instructions showing the recommended procedures and sequence of installation of breathable underlayment. </w:t>
      </w:r>
    </w:p>
    <w:p w14:paraId="28F25AF6" w14:textId="77777777" w:rsidR="00750F8E" w:rsidRPr="009449B4" w:rsidRDefault="00750F8E" w:rsidP="00777491">
      <w:pPr>
        <w:pStyle w:val="VSLevel2"/>
      </w:pPr>
      <w:r w:rsidRPr="009449B4">
        <w:t>QUALITY ASSURANCE</w:t>
      </w:r>
    </w:p>
    <w:p w14:paraId="74985353" w14:textId="08937225" w:rsidR="00750F8E" w:rsidRPr="00B3709D" w:rsidRDefault="00750F8E" w:rsidP="00777491">
      <w:pPr>
        <w:pStyle w:val="VSLevel3"/>
      </w:pPr>
      <w:r w:rsidRPr="00B3709D">
        <w:t>Ensure all work of this section and the related sections is performed in</w:t>
      </w:r>
      <w:r w:rsidR="00613A18">
        <w:t xml:space="preserve"> </w:t>
      </w:r>
      <w:r w:rsidRPr="00B3709D">
        <w:t>accordance with local codes and system manufacturer’s instructions.</w:t>
      </w:r>
    </w:p>
    <w:p w14:paraId="12C18DB1" w14:textId="77777777" w:rsidR="00750F8E" w:rsidRPr="00B3709D" w:rsidRDefault="00750F8E" w:rsidP="00777491">
      <w:pPr>
        <w:pStyle w:val="VSLevel3"/>
      </w:pPr>
      <w:r w:rsidRPr="00B3709D">
        <w:t>Obtain all breathable underlayment through one source from a single manufacturer.</w:t>
      </w:r>
    </w:p>
    <w:p w14:paraId="26658091" w14:textId="1A966204" w:rsidR="00750F8E" w:rsidRDefault="00750F8E" w:rsidP="00777491">
      <w:pPr>
        <w:pStyle w:val="VSLevel3"/>
      </w:pPr>
      <w:r w:rsidRPr="00B3709D">
        <w:t>Pre-installation Conference:</w:t>
      </w:r>
      <w:r w:rsidR="00743C68">
        <w:t xml:space="preserve"> </w:t>
      </w:r>
      <w:r w:rsidRPr="00B3709D">
        <w:t>Conduct conference at Project site to comply with requirements in Division 1 Section "Project Management and Coordination."</w:t>
      </w:r>
      <w:r w:rsidR="00743C68">
        <w:t xml:space="preserve"> </w:t>
      </w:r>
      <w:r w:rsidRPr="00B3709D">
        <w:t>Review requirements for underlayment, including surface preparation specified under other Sections, substrate condition and pretreatment, temporary weather protection, forecasted weather conditions, special details and sheet flashings, installation procedures, testing and inspection procedures, and protection and repairs.</w:t>
      </w:r>
    </w:p>
    <w:p w14:paraId="19A7869C" w14:textId="59AF844C" w:rsidR="00753FFA" w:rsidRDefault="00753FFA" w:rsidP="00753FFA">
      <w:pPr>
        <w:pStyle w:val="VSLevel3"/>
      </w:pPr>
      <w:bookmarkStart w:id="0" w:name="_Hlk194779174"/>
      <w:r>
        <w:t>Mock-Up:</w:t>
      </w:r>
    </w:p>
    <w:p w14:paraId="4AE3BE7A" w14:textId="1563EACB" w:rsidR="00753FFA" w:rsidRDefault="00753FFA" w:rsidP="00753FFA">
      <w:pPr>
        <w:pStyle w:val="VSLevel4"/>
      </w:pPr>
      <w:r>
        <w:t>Prior to installing the main roof underlayment, install mock-up on site at location directed by Architect.</w:t>
      </w:r>
    </w:p>
    <w:p w14:paraId="1E0F23D1" w14:textId="05E49581" w:rsidR="00753FFA" w:rsidRDefault="00753FFA" w:rsidP="00753FFA">
      <w:pPr>
        <w:pStyle w:val="VSLevel4"/>
      </w:pPr>
      <w:r>
        <w:t>Mock-up Size: Minimum 4 feet x 4 feet (1.2 m x 1.2 m).</w:t>
      </w:r>
    </w:p>
    <w:p w14:paraId="45DDC611" w14:textId="382E82CD" w:rsidR="00753FFA" w:rsidRDefault="00753FFA" w:rsidP="00753FFA">
      <w:pPr>
        <w:pStyle w:val="VSLevel4"/>
      </w:pPr>
      <w:r>
        <w:t>Mock-up Scope: Demonstrate substrate preparation, underlayment application, horizontal and vertical laps, fastening method, sealing of typical penetrations</w:t>
      </w:r>
      <w:r w:rsidR="00ED1F29">
        <w:t xml:space="preserve"> </w:t>
      </w:r>
      <w:r>
        <w:t>and edge termination at eave or rake.</w:t>
      </w:r>
    </w:p>
    <w:p w14:paraId="68045C68" w14:textId="042DBDDA" w:rsidR="00753FFA" w:rsidRDefault="00753FFA" w:rsidP="00753FFA">
      <w:pPr>
        <w:pStyle w:val="VSLevel4"/>
      </w:pPr>
      <w:r>
        <w:t>Review: Obtain Architect approval of mock-up for workmanship, adherence to details, and compliance with manufacturer's instructions before proceeding with general installation.</w:t>
      </w:r>
    </w:p>
    <w:p w14:paraId="2ACEBB6A" w14:textId="567144F5" w:rsidR="00753FFA" w:rsidRPr="00B3709D" w:rsidRDefault="00753FFA" w:rsidP="00753FFA">
      <w:pPr>
        <w:pStyle w:val="VSLevel4"/>
      </w:pPr>
      <w:r>
        <w:t>Approved mock-up [may remain as part of the Work] [shall be removed after acceptance].</w:t>
      </w:r>
    </w:p>
    <w:bookmarkEnd w:id="0"/>
    <w:p w14:paraId="1F01F62C" w14:textId="77777777" w:rsidR="00750F8E" w:rsidRPr="00B3709D" w:rsidRDefault="00750F8E" w:rsidP="00777491">
      <w:pPr>
        <w:pStyle w:val="VSLevel2"/>
      </w:pPr>
      <w:r w:rsidRPr="00B3709D">
        <w:t>DELIVERY, STORAGE, AND HANDLING</w:t>
      </w:r>
    </w:p>
    <w:p w14:paraId="294DB201" w14:textId="77777777" w:rsidR="00750F8E" w:rsidRPr="00B3709D" w:rsidRDefault="00750F8E" w:rsidP="00777491">
      <w:pPr>
        <w:pStyle w:val="VSLevel3"/>
      </w:pPr>
      <w:r w:rsidRPr="00B3709D">
        <w:t>Deliver materials to Project site in original containers with seals unbroken, wrapped in a polythene sleeve, labeled with manufacturer's name, and product brand name.</w:t>
      </w:r>
    </w:p>
    <w:p w14:paraId="24B296CC" w14:textId="77777777" w:rsidR="00750F8E" w:rsidRPr="00B3709D" w:rsidRDefault="00750F8E" w:rsidP="00777491">
      <w:pPr>
        <w:pStyle w:val="VSLevel3"/>
      </w:pPr>
      <w:r w:rsidRPr="00B3709D">
        <w:t>Store rolls under cover, on a clean, level surface, either flat or upright.</w:t>
      </w:r>
    </w:p>
    <w:p w14:paraId="724FE00E" w14:textId="77777777" w:rsidR="00750F8E" w:rsidRPr="00777491" w:rsidRDefault="00750F8E" w:rsidP="00750F8E">
      <w:pPr>
        <w:pStyle w:val="PRT"/>
        <w:numPr>
          <w:ilvl w:val="0"/>
          <w:numId w:val="6"/>
        </w:numPr>
        <w:rPr>
          <w:rFonts w:ascii="Arial" w:hAnsi="Arial" w:cs="Arial"/>
          <w:b/>
          <w:bCs/>
          <w:sz w:val="20"/>
        </w:rPr>
      </w:pPr>
      <w:r w:rsidRPr="00777491">
        <w:rPr>
          <w:rFonts w:ascii="Arial" w:hAnsi="Arial" w:cs="Arial"/>
          <w:b/>
          <w:bCs/>
          <w:sz w:val="20"/>
        </w:rPr>
        <w:lastRenderedPageBreak/>
        <w:t>PRODUCTS</w:t>
      </w:r>
    </w:p>
    <w:p w14:paraId="7D537204" w14:textId="77777777" w:rsidR="00750F8E" w:rsidRDefault="00750F8E" w:rsidP="00777491">
      <w:pPr>
        <w:pStyle w:val="VSLevel2"/>
      </w:pPr>
      <w:bookmarkStart w:id="1" w:name="_Hlk194779239"/>
      <w:r w:rsidRPr="00B3709D">
        <w:t>MANUFACTURERS</w:t>
      </w:r>
    </w:p>
    <w:p w14:paraId="33B6D126" w14:textId="59C79434" w:rsidR="002616C5" w:rsidRDefault="002616C5" w:rsidP="002616C5">
      <w:pPr>
        <w:pStyle w:val="VSLevel3"/>
      </w:pPr>
      <w:r>
        <w:t xml:space="preserve">Acceptable Product: SRP AirOutshield™ ROOF by SRP AirOutshield Inc., telephone 1-866-533-0233, website </w:t>
      </w:r>
      <w:hyperlink r:id="rId11" w:history="1">
        <w:r w:rsidR="00607337">
          <w:rPr>
            <w:rStyle w:val="Hyperlink"/>
          </w:rPr>
          <w:t>www.SRPAirOutshield.com</w:t>
        </w:r>
      </w:hyperlink>
    </w:p>
    <w:p w14:paraId="6108A385" w14:textId="3604CA52" w:rsidR="002616C5" w:rsidRDefault="002616C5" w:rsidP="002616C5">
      <w:pPr>
        <w:pStyle w:val="VSLevel3"/>
      </w:pPr>
      <w:r>
        <w:t>Substitutions: Submit requests for review in accordance with Section 01 25 00 – Substitution Procedures.</w:t>
      </w:r>
    </w:p>
    <w:bookmarkEnd w:id="1"/>
    <w:p w14:paraId="5557DA70" w14:textId="50972238" w:rsidR="002616C5" w:rsidRDefault="002616C5" w:rsidP="002616C5">
      <w:pPr>
        <w:pStyle w:val="VSLevel2"/>
      </w:pPr>
      <w:r>
        <w:t>MATERIALS</w:t>
      </w:r>
    </w:p>
    <w:p w14:paraId="1B210A9D" w14:textId="556B41F4" w:rsidR="002616C5" w:rsidRDefault="002616C5" w:rsidP="002616C5">
      <w:pPr>
        <w:pStyle w:val="VSLevel3"/>
      </w:pPr>
      <w:r w:rsidRPr="002616C5">
        <w:t>Air Barrier Underlayment: Triple-layer, spun-bonded polypropylene membrane designed for use as a water-resistant, vapor-permeable air barrier underlayment on sloped roofs.</w:t>
      </w:r>
    </w:p>
    <w:p w14:paraId="58EDC8C7" w14:textId="62065F7E" w:rsidR="002616C5" w:rsidRDefault="002616C5" w:rsidP="002616C5">
      <w:pPr>
        <w:pStyle w:val="VSLevel4"/>
      </w:pPr>
      <w:r>
        <w:t>Performance Requirements:</w:t>
      </w:r>
      <w:r w:rsidR="00ED1F29">
        <w:t xml:space="preserve">  </w:t>
      </w:r>
      <w:r>
        <w:t> </w:t>
      </w:r>
    </w:p>
    <w:p w14:paraId="7544128E" w14:textId="47825225" w:rsidR="002616C5" w:rsidRDefault="002616C5" w:rsidP="002616C5">
      <w:pPr>
        <w:pStyle w:val="VSLevel5"/>
      </w:pPr>
      <w:r w:rsidRPr="002616C5">
        <w:t>Nominal weight: 5.0 oz/yd² (170 g/m²).</w:t>
      </w:r>
    </w:p>
    <w:p w14:paraId="4F88B551" w14:textId="7805ECBB" w:rsidR="002616C5" w:rsidRDefault="002616C5" w:rsidP="002616C5">
      <w:pPr>
        <w:pStyle w:val="VSLevel5"/>
      </w:pPr>
      <w:r>
        <w:t xml:space="preserve">Nominal thickness: </w:t>
      </w:r>
      <w:r w:rsidRPr="002616C5">
        <w:t>1/32 in (0.6 mm).</w:t>
      </w:r>
    </w:p>
    <w:p w14:paraId="4AA0B546" w14:textId="09244615" w:rsidR="002616C5" w:rsidRDefault="002616C5" w:rsidP="002616C5">
      <w:pPr>
        <w:pStyle w:val="VSLevel5"/>
      </w:pPr>
      <w:r>
        <w:t xml:space="preserve">Water </w:t>
      </w:r>
      <w:r w:rsidR="00ED1F29">
        <w:t>vapor</w:t>
      </w:r>
      <w:r>
        <w:t xml:space="preserve"> transmission</w:t>
      </w:r>
      <w:r w:rsidR="00291A77">
        <w:t xml:space="preserve"> (</w:t>
      </w:r>
      <w:r w:rsidR="00291A77" w:rsidRPr="002616C5">
        <w:t xml:space="preserve">ASTM E96 </w:t>
      </w:r>
      <w:r w:rsidR="00291A77">
        <w:t xml:space="preserve">- </w:t>
      </w:r>
      <w:r w:rsidR="00291A77" w:rsidRPr="002616C5">
        <w:t>Procedure A</w:t>
      </w:r>
      <w:r w:rsidR="00291A77">
        <w:t>)</w:t>
      </w:r>
      <w:r>
        <w:t xml:space="preserve">: </w:t>
      </w:r>
      <w:r w:rsidR="00991223">
        <w:t>119</w:t>
      </w:r>
      <w:r w:rsidRPr="002616C5">
        <w:t xml:space="preserve"> perms (</w:t>
      </w:r>
      <w:r w:rsidR="00991223">
        <w:t xml:space="preserve">6,808 </w:t>
      </w:r>
      <w:r w:rsidRPr="002616C5">
        <w:t>ng/Pa·s·m²)</w:t>
      </w:r>
    </w:p>
    <w:p w14:paraId="323C8163" w14:textId="511C093F" w:rsidR="002616C5" w:rsidRDefault="002616C5" w:rsidP="002616C5">
      <w:pPr>
        <w:pStyle w:val="VSLevel5"/>
      </w:pPr>
      <w:r>
        <w:t>Tensile strength:</w:t>
      </w:r>
    </w:p>
    <w:p w14:paraId="563C7A98" w14:textId="74F5A106" w:rsidR="002616C5" w:rsidRPr="002616C5" w:rsidRDefault="002616C5" w:rsidP="002616C5">
      <w:pPr>
        <w:pStyle w:val="VSLevel6"/>
      </w:pPr>
      <w:r w:rsidRPr="002616C5">
        <w:t xml:space="preserve">Machine direction: 188 </w:t>
      </w:r>
      <w:proofErr w:type="spellStart"/>
      <w:r w:rsidRPr="002616C5">
        <w:t>lb</w:t>
      </w:r>
      <w:proofErr w:type="spellEnd"/>
      <w:r w:rsidRPr="002616C5">
        <w:t>/in (330 N/50 mm).</w:t>
      </w:r>
    </w:p>
    <w:p w14:paraId="69380BEF" w14:textId="4C285B3F" w:rsidR="002616C5" w:rsidRPr="002616C5" w:rsidRDefault="002616C5" w:rsidP="002616C5">
      <w:pPr>
        <w:pStyle w:val="VSLevel6"/>
      </w:pPr>
      <w:r w:rsidRPr="002616C5">
        <w:t xml:space="preserve">Cross direction: 143 </w:t>
      </w:r>
      <w:proofErr w:type="spellStart"/>
      <w:r w:rsidRPr="002616C5">
        <w:t>lb</w:t>
      </w:r>
      <w:proofErr w:type="spellEnd"/>
      <w:r w:rsidRPr="002616C5">
        <w:t>/in (250 N/50 mm).</w:t>
      </w:r>
    </w:p>
    <w:p w14:paraId="262EAD30" w14:textId="6126FB8F" w:rsidR="002616C5" w:rsidRDefault="002616C5" w:rsidP="002616C5">
      <w:pPr>
        <w:pStyle w:val="VSLevel5"/>
      </w:pPr>
      <w:r>
        <w:t xml:space="preserve">Service temperature range: </w:t>
      </w:r>
      <w:r w:rsidRPr="002616C5">
        <w:t>-40 °F to 212 °F (-40 °C to 100 °C).</w:t>
      </w:r>
    </w:p>
    <w:p w14:paraId="67B6CA59" w14:textId="0141AC00" w:rsidR="002616C5" w:rsidRDefault="002616C5" w:rsidP="002616C5">
      <w:pPr>
        <w:pStyle w:val="VSLevel5"/>
      </w:pPr>
      <w:r>
        <w:t>Flame Spread Rating (ASTM E84):</w:t>
      </w:r>
    </w:p>
    <w:p w14:paraId="6A7DB636" w14:textId="4F703BFD" w:rsidR="002616C5" w:rsidRDefault="002616C5" w:rsidP="002616C5">
      <w:pPr>
        <w:pStyle w:val="VSLevel6"/>
      </w:pPr>
      <w:r>
        <w:t>Flame Spread Index: 5.</w:t>
      </w:r>
    </w:p>
    <w:p w14:paraId="73C41573" w14:textId="1083DB58" w:rsidR="002616C5" w:rsidRDefault="002616C5" w:rsidP="002616C5">
      <w:pPr>
        <w:pStyle w:val="VSLevel6"/>
      </w:pPr>
      <w:r>
        <w:t xml:space="preserve">Smoke Developed Index: 5 </w:t>
      </w:r>
    </w:p>
    <w:p w14:paraId="4477C2D4" w14:textId="1E1AA053" w:rsidR="002616C5" w:rsidRDefault="002616C5" w:rsidP="002616C5">
      <w:pPr>
        <w:pStyle w:val="VSLevel5"/>
      </w:pPr>
      <w:r>
        <w:t>UV resistance: Withstand exposure up to 120 days prior to covering.</w:t>
      </w:r>
    </w:p>
    <w:p w14:paraId="0662C0DA" w14:textId="53B892B0" w:rsidR="002616C5" w:rsidRDefault="002616C5" w:rsidP="002616C5">
      <w:pPr>
        <w:pStyle w:val="VSLevel5"/>
      </w:pPr>
      <w:r>
        <w:t>Pliability: Pass to ASTM D226.</w:t>
      </w:r>
    </w:p>
    <w:p w14:paraId="158D2185" w14:textId="70B61754" w:rsidR="002616C5" w:rsidRDefault="002616C5" w:rsidP="002616C5">
      <w:pPr>
        <w:pStyle w:val="VSLevel5"/>
      </w:pPr>
      <w:r>
        <w:t>Aging resistance: Pass to AC48 Section 4.7.</w:t>
      </w:r>
    </w:p>
    <w:p w14:paraId="624BB93D" w14:textId="61379733" w:rsidR="002616C5" w:rsidRDefault="002616C5" w:rsidP="002616C5">
      <w:pPr>
        <w:pStyle w:val="VSLevel5"/>
      </w:pPr>
      <w:r>
        <w:t xml:space="preserve">Liquid water transmission: Pass to ASTM </w:t>
      </w:r>
      <w:r w:rsidR="006519B0">
        <w:t>D</w:t>
      </w:r>
      <w:r>
        <w:t>4869.</w:t>
      </w:r>
    </w:p>
    <w:p w14:paraId="0E0E55C5" w14:textId="11D6F8F1" w:rsidR="002616C5" w:rsidRDefault="002616C5" w:rsidP="002616C5">
      <w:pPr>
        <w:pStyle w:val="VSLevel5"/>
      </w:pPr>
      <w:r>
        <w:t>Low/High temperature unrolling: Pass to ASTM D1970.</w:t>
      </w:r>
    </w:p>
    <w:p w14:paraId="47418524" w14:textId="6F7B6DCA" w:rsidR="002616C5" w:rsidRDefault="002616C5" w:rsidP="002616C5">
      <w:pPr>
        <w:pStyle w:val="VSLevel4"/>
      </w:pPr>
      <w:r>
        <w:t>Physical Characteristics:</w:t>
      </w:r>
    </w:p>
    <w:p w14:paraId="33F74CEA" w14:textId="4EB3B959" w:rsidR="002616C5" w:rsidRDefault="002616C5" w:rsidP="002616C5">
      <w:pPr>
        <w:pStyle w:val="VSLevel5"/>
      </w:pPr>
      <w:r>
        <w:t>Roll dimensions: 59 in x 164 ft (1.5 m x 50 m).</w:t>
      </w:r>
    </w:p>
    <w:p w14:paraId="3774899E" w14:textId="77777777" w:rsidR="00750F8E" w:rsidRPr="00B3709D" w:rsidRDefault="00750F8E" w:rsidP="00DA6864">
      <w:pPr>
        <w:pStyle w:val="VSLevel2"/>
      </w:pPr>
      <w:r w:rsidRPr="00B3709D">
        <w:t>AUXILIARY MATERIALS</w:t>
      </w:r>
    </w:p>
    <w:p w14:paraId="0CD03B88" w14:textId="7D69EEB2" w:rsidR="00750F8E" w:rsidRPr="00D71AE6" w:rsidRDefault="002616C5" w:rsidP="00DA6864">
      <w:pPr>
        <w:pStyle w:val="VSLevel3"/>
      </w:pPr>
      <w:r w:rsidRPr="002616C5">
        <w:t>Seam Seal Tape:</w:t>
      </w:r>
    </w:p>
    <w:p w14:paraId="2B888EAC" w14:textId="33EED5AA" w:rsidR="00750F8E" w:rsidRPr="002616C5" w:rsidRDefault="00750F8E" w:rsidP="00DA6864">
      <w:pPr>
        <w:pStyle w:val="VSLevel4"/>
      </w:pPr>
      <w:r w:rsidRPr="002616C5">
        <w:t xml:space="preserve">SRP 60 UV Tape distributed by </w:t>
      </w:r>
      <w:r w:rsidR="006B279B" w:rsidRPr="002616C5">
        <w:t>SRP AirOutshield Inc</w:t>
      </w:r>
    </w:p>
    <w:p w14:paraId="30D63427" w14:textId="2A22E60B" w:rsidR="00750F8E" w:rsidRPr="002616C5" w:rsidRDefault="00750F8E" w:rsidP="00DA6864">
      <w:pPr>
        <w:pStyle w:val="VSLevel4"/>
      </w:pPr>
      <w:r w:rsidRPr="002616C5">
        <w:t>SRP 100 UV Tape</w:t>
      </w:r>
      <w:r w:rsidR="00ED1F29">
        <w:t xml:space="preserve"> </w:t>
      </w:r>
      <w:r w:rsidR="002616C5" w:rsidRPr="002616C5">
        <w:t xml:space="preserve">distributed by </w:t>
      </w:r>
      <w:r w:rsidR="006B279B" w:rsidRPr="002616C5">
        <w:t>SRP AirOutshield Inc</w:t>
      </w:r>
    </w:p>
    <w:p w14:paraId="249B8394" w14:textId="08D8E3EB" w:rsidR="00750F8E" w:rsidRPr="002616C5" w:rsidRDefault="00750F8E" w:rsidP="00DA6864">
      <w:pPr>
        <w:pStyle w:val="VSLevel4"/>
      </w:pPr>
      <w:r w:rsidRPr="002616C5">
        <w:t>SRP 1” D.S (double sided) Tape</w:t>
      </w:r>
      <w:r w:rsidR="00ED1F29">
        <w:t xml:space="preserve"> </w:t>
      </w:r>
      <w:r w:rsidR="002616C5" w:rsidRPr="002616C5">
        <w:t xml:space="preserve">distributed by </w:t>
      </w:r>
      <w:r w:rsidR="006B279B" w:rsidRPr="002616C5">
        <w:t>SRP AirOutshield Inc</w:t>
      </w:r>
    </w:p>
    <w:p w14:paraId="6F910D57" w14:textId="71DBBD62" w:rsidR="00750F8E" w:rsidRDefault="00750F8E" w:rsidP="00507D05">
      <w:pPr>
        <w:pStyle w:val="VSLevel3"/>
      </w:pPr>
      <w:bookmarkStart w:id="2" w:name="_Hlk194779758"/>
      <w:r w:rsidRPr="00B3709D">
        <w:t>Eave Protection</w:t>
      </w:r>
      <w:r w:rsidR="002616C5">
        <w:t xml:space="preserve">: </w:t>
      </w:r>
      <w:r w:rsidRPr="00B3709D">
        <w:t>Self adhered membrane</w:t>
      </w:r>
      <w:r w:rsidR="00520DFF">
        <w:t>.</w:t>
      </w:r>
    </w:p>
    <w:p w14:paraId="2AB9A7D6" w14:textId="11DECDF4" w:rsidR="00750F8E" w:rsidRPr="002616C5" w:rsidRDefault="00750F8E" w:rsidP="002616C5">
      <w:pPr>
        <w:pStyle w:val="VSLevel4"/>
      </w:pPr>
      <w:r w:rsidRPr="002616C5">
        <w:lastRenderedPageBreak/>
        <w:t>High Temperature resistant underlayment</w:t>
      </w:r>
      <w:r w:rsidR="002616C5" w:rsidRPr="002616C5">
        <w:t xml:space="preserve"> complying with ASTM D1970, rated for high-temperature applications </w:t>
      </w:r>
      <w:r w:rsidR="002616C5">
        <w:t xml:space="preserve">with </w:t>
      </w:r>
      <w:r w:rsidR="002616C5" w:rsidRPr="002616C5">
        <w:t>minimum service temperature of 240°F suitable for use under specified primary roofing.</w:t>
      </w:r>
    </w:p>
    <w:bookmarkEnd w:id="2"/>
    <w:p w14:paraId="2F687F81" w14:textId="77777777" w:rsidR="00750F8E" w:rsidRPr="00520DFF" w:rsidRDefault="00750F8E" w:rsidP="0014754B">
      <w:pPr>
        <w:pStyle w:val="VSLevel3"/>
      </w:pPr>
      <w:r w:rsidRPr="00520DFF">
        <w:t xml:space="preserve">Fasteners </w:t>
      </w:r>
    </w:p>
    <w:p w14:paraId="56F04BA2" w14:textId="1311BDA7" w:rsidR="00750F8E" w:rsidRDefault="00750F8E" w:rsidP="0014754B">
      <w:pPr>
        <w:pStyle w:val="VSLevel4"/>
      </w:pPr>
      <w:r w:rsidRPr="00520DFF">
        <w:t>Fasteners:</w:t>
      </w:r>
      <w:r w:rsidR="00743C68" w:rsidRPr="00520DFF">
        <w:t xml:space="preserve"> </w:t>
      </w:r>
      <w:r w:rsidRPr="00520DFF">
        <w:t>Minimum No. 12-gage [0.109-inch-shank-diameter (2.77mm)] corrosion-resistant steel or stainless steel nails having a minimum 3/8-inch diameter (9.5 mm) head, or minimum</w:t>
      </w:r>
      <w:r w:rsidR="00743C68" w:rsidRPr="00520DFF">
        <w:t xml:space="preserve"> </w:t>
      </w:r>
      <w:r w:rsidRPr="00520DFF">
        <w:t>No. 14 gage [0.083-inch-shank-diameter (2.11 mm)] corrosion-resistant steel or stainless steel screws or nails installed with a 1-i</w:t>
      </w:r>
      <w:r w:rsidRPr="00382638">
        <w:t>nch-diameter (25.4 mm) caps, plate or washer.</w:t>
      </w:r>
    </w:p>
    <w:p w14:paraId="3694E9B6" w14:textId="2F76A640" w:rsidR="00382638" w:rsidRPr="00382638" w:rsidRDefault="00382638" w:rsidP="00382638">
      <w:pPr>
        <w:pStyle w:val="VSLevel3"/>
      </w:pPr>
      <w:bookmarkStart w:id="3" w:name="_Hlk194779774"/>
      <w:r w:rsidRPr="00382638">
        <w:t xml:space="preserve">Ventilation </w:t>
      </w:r>
      <w:r>
        <w:t>Mat</w:t>
      </w:r>
      <w:r w:rsidRPr="00382638">
        <w:t xml:space="preserve">: </w:t>
      </w:r>
      <w:r w:rsidRPr="00B3709D">
        <w:t>non</w:t>
      </w:r>
      <w:r>
        <w:t>-</w:t>
      </w:r>
      <w:r w:rsidRPr="00B3709D">
        <w:t>woven nylon with maximum 20% or battens</w:t>
      </w:r>
      <w:r>
        <w:t xml:space="preserve"> </w:t>
      </w:r>
      <w:r w:rsidRPr="00382638">
        <w:t>over underlayment as indicated on Drawings</w:t>
      </w:r>
      <w:r>
        <w:t>.</w:t>
      </w:r>
    </w:p>
    <w:bookmarkEnd w:id="3"/>
    <w:p w14:paraId="19DB1610" w14:textId="77777777" w:rsidR="00750F8E" w:rsidRPr="0014754B" w:rsidRDefault="00750F8E" w:rsidP="00750F8E">
      <w:pPr>
        <w:pStyle w:val="PRT"/>
        <w:numPr>
          <w:ilvl w:val="0"/>
          <w:numId w:val="6"/>
        </w:numPr>
        <w:rPr>
          <w:rFonts w:ascii="Arial" w:hAnsi="Arial" w:cs="Arial"/>
          <w:b/>
          <w:bCs/>
          <w:sz w:val="20"/>
        </w:rPr>
      </w:pPr>
      <w:r w:rsidRPr="0014754B">
        <w:rPr>
          <w:rFonts w:ascii="Arial" w:hAnsi="Arial" w:cs="Arial"/>
          <w:b/>
          <w:bCs/>
          <w:sz w:val="20"/>
        </w:rPr>
        <w:t>EXECUTION</w:t>
      </w:r>
    </w:p>
    <w:p w14:paraId="04EA13B2" w14:textId="77777777" w:rsidR="00750F8E" w:rsidRPr="00B3709D" w:rsidRDefault="00750F8E" w:rsidP="00FB49B1">
      <w:pPr>
        <w:pStyle w:val="VSLevel2"/>
      </w:pPr>
      <w:r w:rsidRPr="00B3709D">
        <w:t>EXAMINATION</w:t>
      </w:r>
    </w:p>
    <w:p w14:paraId="230249C4" w14:textId="77777777" w:rsidR="00750F8E" w:rsidRPr="00B3709D" w:rsidRDefault="00750F8E" w:rsidP="00FB49B1">
      <w:pPr>
        <w:pStyle w:val="VSLevel3"/>
      </w:pPr>
      <w:r w:rsidRPr="00B3709D">
        <w:t>Examine substrates, areas, and conditions, with Installer present, for compliance with requirements and other conditions affecting performance.</w:t>
      </w:r>
    </w:p>
    <w:p w14:paraId="29D49D3A" w14:textId="66EC0960" w:rsidR="00750F8E" w:rsidRPr="00B3709D" w:rsidRDefault="00750F8E" w:rsidP="00FB49B1">
      <w:pPr>
        <w:pStyle w:val="VSLevel3"/>
      </w:pPr>
      <w:r w:rsidRPr="00B3709D">
        <w:t xml:space="preserve">Refer to the most recent version of the manufacturer’s installation guide as available at </w:t>
      </w:r>
      <w:r w:rsidR="006B279B" w:rsidRPr="006B279B">
        <w:t>srpairoutshield.com</w:t>
      </w:r>
    </w:p>
    <w:p w14:paraId="5CA07650" w14:textId="77777777" w:rsidR="00750F8E" w:rsidRPr="00B3709D" w:rsidRDefault="00750F8E" w:rsidP="00FB49B1">
      <w:pPr>
        <w:pStyle w:val="VSLevel2"/>
      </w:pPr>
      <w:r w:rsidRPr="00B3709D">
        <w:t>SURFACE PREPARATION</w:t>
      </w:r>
    </w:p>
    <w:p w14:paraId="12E7B667" w14:textId="4C2F58C6" w:rsidR="00750F8E" w:rsidRPr="00B3709D" w:rsidRDefault="00750F8E" w:rsidP="00FB49B1">
      <w:pPr>
        <w:pStyle w:val="VSLevel3"/>
      </w:pPr>
      <w:r w:rsidRPr="00B3709D">
        <w:t xml:space="preserve">Clean and prepare substrate according to </w:t>
      </w:r>
      <w:r w:rsidR="00607337" w:rsidRPr="00B3709D">
        <w:t>manufacturer’s</w:t>
      </w:r>
      <w:r w:rsidRPr="00B3709D">
        <w:t xml:space="preserve"> written recommendations.</w:t>
      </w:r>
      <w:r w:rsidR="00743C68">
        <w:t xml:space="preserve"> </w:t>
      </w:r>
      <w:r w:rsidRPr="00B3709D">
        <w:t>Provide clean and dry substrate free of frost, loose nails, dirt, debris or other containments that would adversely affect the installation of the breathable underlayment.</w:t>
      </w:r>
    </w:p>
    <w:p w14:paraId="5E4D5100" w14:textId="77777777" w:rsidR="00750F8E" w:rsidRPr="00B3709D" w:rsidRDefault="00750F8E" w:rsidP="00FB49B1">
      <w:pPr>
        <w:pStyle w:val="VSLevel3"/>
      </w:pPr>
      <w:r w:rsidRPr="00B3709D">
        <w:t>Do not expose the membrane to chemicals including surfactants, soaps and solvents.</w:t>
      </w:r>
    </w:p>
    <w:p w14:paraId="5729670F" w14:textId="77777777" w:rsidR="00750F8E" w:rsidRPr="00B3709D" w:rsidRDefault="00750F8E" w:rsidP="00FB49B1">
      <w:pPr>
        <w:pStyle w:val="VSLevel2"/>
      </w:pPr>
      <w:r w:rsidRPr="00B3709D">
        <w:t>PENETRATIONS</w:t>
      </w:r>
    </w:p>
    <w:p w14:paraId="6A63802A" w14:textId="77777777" w:rsidR="00750F8E" w:rsidRPr="00B3709D" w:rsidRDefault="00750F8E" w:rsidP="00FB49B1">
      <w:pPr>
        <w:pStyle w:val="VSLevel3"/>
      </w:pPr>
      <w:r w:rsidRPr="00B3709D">
        <w:t>Seal all penetrations using AirOutshield ROOF in combination with SRP Tapes, Self adhered membranes and other compatible sealants and products.</w:t>
      </w:r>
    </w:p>
    <w:p w14:paraId="0638C3AC" w14:textId="77777777" w:rsidR="00750F8E" w:rsidRPr="00B3709D" w:rsidRDefault="00750F8E" w:rsidP="00FB49B1">
      <w:pPr>
        <w:pStyle w:val="VSLevel3"/>
      </w:pPr>
      <w:r w:rsidRPr="00B3709D">
        <w:t xml:space="preserve">Pipes and Conduit: </w:t>
      </w:r>
    </w:p>
    <w:p w14:paraId="4AB74CFD" w14:textId="77777777" w:rsidR="00750F8E" w:rsidRPr="00B3709D" w:rsidRDefault="00750F8E" w:rsidP="00CF48F6">
      <w:pPr>
        <w:pStyle w:val="VSLevel4"/>
      </w:pPr>
      <w:r w:rsidRPr="00B3709D">
        <w:t>Install manufactured penetration sleeves sized for the penetration and install as recommended by the manufacturer.</w:t>
      </w:r>
    </w:p>
    <w:p w14:paraId="751165E4" w14:textId="5AB79272" w:rsidR="00750F8E" w:rsidRPr="009449B4" w:rsidRDefault="00750F8E" w:rsidP="00CF48F6">
      <w:pPr>
        <w:pStyle w:val="VSLevel4"/>
      </w:pPr>
      <w:r w:rsidRPr="00B3709D">
        <w:t>Unroll SRP</w:t>
      </w:r>
      <w:r w:rsidR="00607337">
        <w:t xml:space="preserve"> </w:t>
      </w:r>
      <w:r w:rsidRPr="00B3709D">
        <w:t xml:space="preserve">AirOutshield ROOF membrane next to penetration and fold membrane back on itself. Mark and cut out </w:t>
      </w:r>
      <w:r w:rsidRPr="009449B4">
        <w:t xml:space="preserve">penetration size out of membrane. Ensure cutout section is slightly smaller than diameter of penetration. Slide membrane over penetration. </w:t>
      </w:r>
    </w:p>
    <w:p w14:paraId="377ECFD1" w14:textId="31D6C15F" w:rsidR="00750F8E" w:rsidRPr="009449B4" w:rsidRDefault="00750F8E" w:rsidP="00CF48F6">
      <w:pPr>
        <w:pStyle w:val="VSLevel4"/>
      </w:pPr>
      <w:r w:rsidRPr="009449B4">
        <w:t>Wrap SRP 100 UV Tape around penetration. Ensure that 2</w:t>
      </w:r>
      <w:r w:rsidR="00E01421" w:rsidRPr="009449B4">
        <w:t xml:space="preserve"> </w:t>
      </w:r>
      <w:r w:rsidR="00382638" w:rsidRPr="009449B4">
        <w:t>i</w:t>
      </w:r>
      <w:r w:rsidR="00E01421" w:rsidRPr="009449B4">
        <w:t>nch</w:t>
      </w:r>
      <w:r w:rsidR="002616C5" w:rsidRPr="009449B4">
        <w:t xml:space="preserve"> (51mm</w:t>
      </w:r>
      <w:r w:rsidR="00E01421" w:rsidRPr="009449B4">
        <w:t>)</w:t>
      </w:r>
      <w:r w:rsidRPr="009449B4">
        <w:t xml:space="preserve"> extends onto the membrane. If required, install a second 4</w:t>
      </w:r>
      <w:r w:rsidR="002616C5" w:rsidRPr="009449B4">
        <w:t xml:space="preserve"> inch (100 mm)</w:t>
      </w:r>
      <w:r w:rsidRPr="009449B4">
        <w:t xml:space="preserve"> piece of SRP 100 UV Tape around the penetration. </w:t>
      </w:r>
      <w:r w:rsidR="00382638" w:rsidRPr="009449B4">
        <w:t xml:space="preserve">Refer to manufacturer’s </w:t>
      </w:r>
      <w:r w:rsidRPr="009449B4">
        <w:t>standard details</w:t>
      </w:r>
      <w:r w:rsidR="00382638" w:rsidRPr="009449B4">
        <w:t>.</w:t>
      </w:r>
    </w:p>
    <w:p w14:paraId="16F765A9" w14:textId="4C2C91C6" w:rsidR="00750F8E" w:rsidRPr="009449B4" w:rsidRDefault="00750F8E" w:rsidP="00CF48F6">
      <w:pPr>
        <w:pStyle w:val="VSLevel3"/>
      </w:pPr>
      <w:r w:rsidRPr="009449B4">
        <w:lastRenderedPageBreak/>
        <w:t>Large, Curbed, Roof Penetrations:</w:t>
      </w:r>
      <w:r w:rsidR="00743C68" w:rsidRPr="009449B4">
        <w:t xml:space="preserve"> </w:t>
      </w:r>
    </w:p>
    <w:p w14:paraId="2C03CAFB" w14:textId="77777777" w:rsidR="00750F8E" w:rsidRPr="00B3709D" w:rsidRDefault="00750F8E" w:rsidP="00CF48F6">
      <w:pPr>
        <w:pStyle w:val="VSLevel4"/>
      </w:pPr>
      <w:r w:rsidRPr="009449B4">
        <w:t>Follow roof manufacturers and curb manufacturer’s approved</w:t>
      </w:r>
      <w:r w:rsidRPr="00B3709D">
        <w:t xml:space="preserve"> shop drawings for curb and roof system installation.</w:t>
      </w:r>
    </w:p>
    <w:p w14:paraId="288EB6B5" w14:textId="77777777" w:rsidR="00750F8E" w:rsidRPr="00B3709D" w:rsidRDefault="00750F8E" w:rsidP="00750F8E">
      <w:pPr>
        <w:pStyle w:val="PR3"/>
        <w:ind w:left="1440" w:firstLine="0"/>
        <w:rPr>
          <w:rFonts w:ascii="Arial" w:hAnsi="Arial" w:cs="Arial"/>
          <w:sz w:val="20"/>
        </w:rPr>
      </w:pPr>
      <w:r w:rsidRPr="00B3709D">
        <w:rPr>
          <w:rFonts w:ascii="Arial" w:hAnsi="Arial" w:cs="Arial"/>
          <w:sz w:val="20"/>
        </w:rPr>
        <w:t xml:space="preserve"> </w:t>
      </w:r>
    </w:p>
    <w:p w14:paraId="06040816" w14:textId="77777777" w:rsidR="00750F8E" w:rsidRPr="00B3709D" w:rsidRDefault="00750F8E" w:rsidP="00CF48F6">
      <w:pPr>
        <w:pStyle w:val="VSLevel2"/>
      </w:pPr>
      <w:r w:rsidRPr="00B3709D">
        <w:t>BREATHABLE UNDERLAYMENT APPLICATION</w:t>
      </w:r>
    </w:p>
    <w:p w14:paraId="7BEEABD9" w14:textId="64148153" w:rsidR="00750F8E" w:rsidRPr="00B3709D" w:rsidRDefault="00750F8E" w:rsidP="00382638">
      <w:pPr>
        <w:pStyle w:val="VSLevel3"/>
      </w:pPr>
      <w:r w:rsidRPr="00B3709D">
        <w:t>SRP</w:t>
      </w:r>
      <w:r w:rsidR="00607337">
        <w:t xml:space="preserve"> </w:t>
      </w:r>
      <w:r w:rsidRPr="00B3709D">
        <w:t>AirOutshield ROOF is installed as a secondary drainage plane under the primary water shedding roofing such as tile, slate, zinc, copper or metal roofing material.</w:t>
      </w:r>
    </w:p>
    <w:p w14:paraId="0E439799" w14:textId="77777777" w:rsidR="00750F8E" w:rsidRPr="00B3709D" w:rsidRDefault="00750F8E" w:rsidP="00382638">
      <w:pPr>
        <w:pStyle w:val="VSLevel3"/>
      </w:pPr>
      <w:r w:rsidRPr="00B3709D">
        <w:t xml:space="preserve">Install printed side up, laid such that it forms a continuous membrane over the entire roof area, allowing any water to drain down to the gutters. Avoid blockages that would otherwise obstruct the water flow. </w:t>
      </w:r>
    </w:p>
    <w:p w14:paraId="521B947C" w14:textId="77777777" w:rsidR="00750F8E" w:rsidRPr="00B3709D" w:rsidRDefault="00750F8E" w:rsidP="00382638">
      <w:pPr>
        <w:pStyle w:val="VSLevel3"/>
      </w:pPr>
      <w:r w:rsidRPr="00B3709D">
        <w:t xml:space="preserve">Do not </w:t>
      </w:r>
      <w:r w:rsidRPr="009449B4">
        <w:t>use on roofs with slope less than 2:12 (16.7 %).</w:t>
      </w:r>
    </w:p>
    <w:p w14:paraId="071C32F7" w14:textId="3175C6C2" w:rsidR="00750F8E" w:rsidRPr="009449B4" w:rsidRDefault="00750F8E" w:rsidP="00382638">
      <w:pPr>
        <w:pStyle w:val="VSLevel3"/>
      </w:pPr>
      <w:r w:rsidRPr="00B3709D">
        <w:t xml:space="preserve">Fasten using roofing nails, </w:t>
      </w:r>
      <w:r w:rsidRPr="009449B4">
        <w:t>screws or other approved fastener.</w:t>
      </w:r>
      <w:r w:rsidR="00743C68" w:rsidRPr="009449B4">
        <w:t xml:space="preserve"> </w:t>
      </w:r>
      <w:r w:rsidRPr="009449B4">
        <w:t>Do Not use Staples.</w:t>
      </w:r>
      <w:r w:rsidR="00743C68" w:rsidRPr="009449B4">
        <w:t xml:space="preserve"> </w:t>
      </w:r>
      <w:r w:rsidRPr="009449B4">
        <w:t>Ensure compatibility between fasteners and the roofing material.</w:t>
      </w:r>
    </w:p>
    <w:p w14:paraId="5FDBE001" w14:textId="3386B82B" w:rsidR="00750F8E" w:rsidRPr="00B3709D" w:rsidRDefault="00750F8E" w:rsidP="00382638">
      <w:pPr>
        <w:pStyle w:val="VSLevel3"/>
      </w:pPr>
      <w:r w:rsidRPr="009449B4">
        <w:t>Mechanical fasteners that penetrate the AirOutshield ROOF must be set flush and fastened</w:t>
      </w:r>
      <w:r w:rsidRPr="00B3709D">
        <w:t xml:space="preserve"> securely into solid backing.</w:t>
      </w:r>
      <w:r w:rsidR="00743C68">
        <w:t xml:space="preserve"> </w:t>
      </w:r>
      <w:r w:rsidRPr="00B3709D">
        <w:t>When fastening into gypsum board and other non-structural boards, ensure the fastener penetrates a stud or other solid backing.</w:t>
      </w:r>
    </w:p>
    <w:p w14:paraId="112D8200" w14:textId="77777777" w:rsidR="00750F8E" w:rsidRPr="009449B4" w:rsidRDefault="00750F8E" w:rsidP="00382638">
      <w:pPr>
        <w:pStyle w:val="VSLevel3"/>
      </w:pPr>
      <w:r w:rsidRPr="00B3709D">
        <w:t xml:space="preserve">Take </w:t>
      </w:r>
      <w:r w:rsidRPr="009449B4">
        <w:t>appropriate precautions during installation in high winds to avoid injury.</w:t>
      </w:r>
    </w:p>
    <w:p w14:paraId="19E0E23D" w14:textId="48BDFDA1" w:rsidR="00750F8E" w:rsidRPr="009449B4" w:rsidRDefault="00750F8E" w:rsidP="00382638">
      <w:pPr>
        <w:pStyle w:val="VSLevel3"/>
      </w:pPr>
      <w:r w:rsidRPr="009449B4">
        <w:t>Along valleys, hips and ridges, install eave protection membrane and ensure overlap minimum 12</w:t>
      </w:r>
      <w:r w:rsidR="00BD0428" w:rsidRPr="009449B4">
        <w:t xml:space="preserve"> inch</w:t>
      </w:r>
      <w:r w:rsidR="002616C5" w:rsidRPr="009449B4">
        <w:t xml:space="preserve"> (305mm</w:t>
      </w:r>
      <w:r w:rsidR="00BD0428" w:rsidRPr="009449B4">
        <w:t>)</w:t>
      </w:r>
      <w:r w:rsidRPr="009449B4">
        <w:t xml:space="preserve"> </w:t>
      </w:r>
      <w:proofErr w:type="spellStart"/>
      <w:r w:rsidRPr="009449B4">
        <w:t>o.c.</w:t>
      </w:r>
      <w:proofErr w:type="spellEnd"/>
      <w:r w:rsidRPr="009449B4">
        <w:t xml:space="preserve"> both sides.</w:t>
      </w:r>
    </w:p>
    <w:p w14:paraId="63540664" w14:textId="35CDFC2C" w:rsidR="00750F8E" w:rsidRPr="00B3709D" w:rsidRDefault="00750F8E" w:rsidP="00382638">
      <w:pPr>
        <w:pStyle w:val="VSLevel3"/>
      </w:pPr>
      <w:r w:rsidRPr="009449B4">
        <w:t xml:space="preserve">Where the </w:t>
      </w:r>
      <w:r w:rsidR="00607337" w:rsidRPr="009449B4">
        <w:t>self-adhered</w:t>
      </w:r>
      <w:r w:rsidRPr="009449B4">
        <w:t xml:space="preserve"> membrane is to</w:t>
      </w:r>
      <w:r w:rsidRPr="00B3709D">
        <w:t xml:space="preserve"> be applied over SRP</w:t>
      </w:r>
      <w:r w:rsidR="00607337">
        <w:t xml:space="preserve"> </w:t>
      </w:r>
      <w:r w:rsidRPr="00B3709D">
        <w:t>AirOutshield ROOF</w:t>
      </w:r>
      <w:r w:rsidR="00607337">
        <w:t xml:space="preserve"> </w:t>
      </w:r>
      <w:r w:rsidRPr="00B3709D">
        <w:t>do not apply primers as they will damage the AirOutshield.</w:t>
      </w:r>
      <w:r w:rsidR="00743C68">
        <w:t xml:space="preserve"> </w:t>
      </w:r>
    </w:p>
    <w:p w14:paraId="29860811" w14:textId="3A96D556" w:rsidR="00750F8E" w:rsidRPr="00B3709D" w:rsidRDefault="00750F8E" w:rsidP="00382638">
      <w:pPr>
        <w:pStyle w:val="VSLevel3"/>
      </w:pPr>
      <w:r w:rsidRPr="00B3709D">
        <w:t>At eaves, install SRP</w:t>
      </w:r>
      <w:r w:rsidR="00607337">
        <w:t xml:space="preserve"> </w:t>
      </w:r>
      <w:r w:rsidRPr="00B3709D">
        <w:t xml:space="preserve">AirOutshield ROOF overlapping the </w:t>
      </w:r>
      <w:r w:rsidR="00607337" w:rsidRPr="00B3709D">
        <w:t>self-adhered</w:t>
      </w:r>
      <w:r w:rsidRPr="00B3709D">
        <w:t xml:space="preserve"> eave protection membrane by 12 inches</w:t>
      </w:r>
      <w:r w:rsidR="002616C5">
        <w:t xml:space="preserve"> </w:t>
      </w:r>
      <w:r w:rsidR="002616C5" w:rsidRPr="002616C5">
        <w:rPr>
          <w:b/>
          <w:bCs/>
        </w:rPr>
        <w:t>(305mm</w:t>
      </w:r>
      <w:r w:rsidR="00E06828" w:rsidRPr="002616C5">
        <w:rPr>
          <w:b/>
          <w:bCs/>
        </w:rPr>
        <w:t>)</w:t>
      </w:r>
      <w:r w:rsidRPr="00B3709D">
        <w:t xml:space="preserve"> minimum.</w:t>
      </w:r>
    </w:p>
    <w:p w14:paraId="15F03092" w14:textId="3A50065E" w:rsidR="00750F8E" w:rsidRPr="00B3709D" w:rsidRDefault="00750F8E" w:rsidP="00382638">
      <w:pPr>
        <w:pStyle w:val="VSLevel3"/>
      </w:pPr>
      <w:r w:rsidRPr="00B3709D">
        <w:t>Unroll SRP</w:t>
      </w:r>
      <w:r w:rsidR="00607337">
        <w:t xml:space="preserve"> </w:t>
      </w:r>
      <w:r w:rsidRPr="00B3709D">
        <w:t>AirOutshield ROOF horizontally across the roof perpendicular to roof slope.</w:t>
      </w:r>
      <w:r w:rsidR="00743C68">
        <w:t xml:space="preserve"> </w:t>
      </w:r>
      <w:r w:rsidRPr="00B3709D">
        <w:t xml:space="preserve">Install successive layers of SRP-AirOutshield ROOF in a shingling manner up the roof slope maintaining minimum 6” horizontal and vertical overlaps. </w:t>
      </w:r>
    </w:p>
    <w:p w14:paraId="3A8413F3" w14:textId="77777777" w:rsidR="00750F8E" w:rsidRDefault="00750F8E" w:rsidP="00382638">
      <w:pPr>
        <w:pStyle w:val="VSLevel3"/>
      </w:pPr>
      <w:r w:rsidRPr="00B3709D">
        <w:t>Tape all seams using SRP 60 UV Seam Seal Tape</w:t>
      </w:r>
      <w:r>
        <w:t xml:space="preserve"> </w:t>
      </w:r>
      <w:r w:rsidRPr="00B3709D">
        <w:t>when roof slope is 3:12 or less or as required by th</w:t>
      </w:r>
      <w:r>
        <w:t xml:space="preserve">e project </w:t>
      </w:r>
      <w:r w:rsidRPr="00B3709D">
        <w:t xml:space="preserve">specification </w:t>
      </w:r>
    </w:p>
    <w:p w14:paraId="743EB6A4" w14:textId="61061494" w:rsidR="00382638" w:rsidRPr="00B3709D" w:rsidRDefault="00382638" w:rsidP="00382638">
      <w:pPr>
        <w:pStyle w:val="VSComment"/>
      </w:pPr>
      <w:r>
        <w:t xml:space="preserve">SPEC NOTE: The following paragraph is optional and required if the system must be installed as an air barrier. </w:t>
      </w:r>
    </w:p>
    <w:p w14:paraId="77FE32FB" w14:textId="621B9CAB" w:rsidR="00750F8E" w:rsidRPr="00B3709D" w:rsidRDefault="00750F8E" w:rsidP="00382638">
      <w:pPr>
        <w:pStyle w:val="VSLevel3"/>
      </w:pPr>
      <w:r w:rsidRPr="00B3709D">
        <w:t>To make the AirOutshield ROOF the deemed air barrier, tape all vertical and horizontal seams using SRP 60 UV Seam Seal Tape.</w:t>
      </w:r>
    </w:p>
    <w:p w14:paraId="6DF6C1FD" w14:textId="1E25E890" w:rsidR="00750F8E" w:rsidRPr="00B3709D" w:rsidRDefault="00750F8E" w:rsidP="00382638">
      <w:pPr>
        <w:pStyle w:val="VSLevel3"/>
      </w:pPr>
      <w:r w:rsidRPr="00B3709D">
        <w:t>Extend AirOutshield ROOF 4</w:t>
      </w:r>
      <w:r w:rsidR="00E06828">
        <w:t xml:space="preserve"> inch</w:t>
      </w:r>
      <w:r w:rsidR="002616C5">
        <w:t xml:space="preserve"> </w:t>
      </w:r>
      <w:r w:rsidR="002616C5" w:rsidRPr="002616C5">
        <w:rPr>
          <w:b/>
          <w:bCs/>
        </w:rPr>
        <w:t>(100 mm</w:t>
      </w:r>
      <w:r w:rsidR="00E06828" w:rsidRPr="002616C5">
        <w:rPr>
          <w:b/>
          <w:bCs/>
        </w:rPr>
        <w:t>)</w:t>
      </w:r>
      <w:r w:rsidRPr="00B3709D">
        <w:t xml:space="preserve"> over gable ends and fasten to fascia boards at </w:t>
      </w:r>
      <w:r w:rsidR="002616C5">
        <w:t xml:space="preserve">305mm </w:t>
      </w:r>
      <w:r w:rsidR="002616C5" w:rsidRPr="002616C5">
        <w:rPr>
          <w:b/>
          <w:bCs/>
        </w:rPr>
        <w:t>(12 inch</w:t>
      </w:r>
      <w:r w:rsidR="00E06828" w:rsidRPr="002616C5">
        <w:rPr>
          <w:b/>
          <w:bCs/>
        </w:rPr>
        <w:t>)</w:t>
      </w:r>
      <w:r w:rsidRPr="00B3709D">
        <w:t xml:space="preserve"> </w:t>
      </w:r>
      <w:proofErr w:type="spellStart"/>
      <w:r w:rsidRPr="00B3709D">
        <w:t>o.c.</w:t>
      </w:r>
      <w:proofErr w:type="spellEnd"/>
    </w:p>
    <w:p w14:paraId="2E7CFC06" w14:textId="302CDB02" w:rsidR="00750F8E" w:rsidRPr="00B3709D" w:rsidRDefault="00750F8E" w:rsidP="00382638">
      <w:pPr>
        <w:pStyle w:val="VSLevel3"/>
      </w:pPr>
      <w:r w:rsidRPr="00B3709D">
        <w:lastRenderedPageBreak/>
        <w:t>Fasten AirOutshield ROOF along top and bottom of roll at 12</w:t>
      </w:r>
      <w:r w:rsidR="00E06828">
        <w:t xml:space="preserve"> inch</w:t>
      </w:r>
      <w:r w:rsidR="002616C5">
        <w:t xml:space="preserve"> </w:t>
      </w:r>
      <w:r w:rsidR="002616C5" w:rsidRPr="002616C5">
        <w:rPr>
          <w:b/>
          <w:bCs/>
        </w:rPr>
        <w:t>(305mm</w:t>
      </w:r>
      <w:r w:rsidR="00E06828" w:rsidRPr="002616C5">
        <w:rPr>
          <w:b/>
          <w:bCs/>
        </w:rPr>
        <w:t>)</w:t>
      </w:r>
      <w:r w:rsidRPr="00B3709D">
        <w:t xml:space="preserve"> </w:t>
      </w:r>
      <w:proofErr w:type="spellStart"/>
      <w:r w:rsidRPr="00B3709D">
        <w:t>o.c.</w:t>
      </w:r>
      <w:proofErr w:type="spellEnd"/>
      <w:r w:rsidRPr="00B3709D">
        <w:t xml:space="preserve"> and maximum </w:t>
      </w:r>
      <w:r w:rsidR="002616C5">
        <w:t xml:space="preserve">24 inch </w:t>
      </w:r>
      <w:r w:rsidR="00E06828" w:rsidRPr="002616C5">
        <w:rPr>
          <w:b/>
          <w:bCs/>
        </w:rPr>
        <w:t>(</w:t>
      </w:r>
      <w:r w:rsidR="002616C5" w:rsidRPr="002616C5">
        <w:rPr>
          <w:b/>
          <w:bCs/>
        </w:rPr>
        <w:t>610 mm</w:t>
      </w:r>
      <w:r w:rsidR="00E06828" w:rsidRPr="002616C5">
        <w:rPr>
          <w:b/>
          <w:bCs/>
        </w:rPr>
        <w:t>)</w:t>
      </w:r>
      <w:r w:rsidRPr="00B3709D">
        <w:t xml:space="preserve"> </w:t>
      </w:r>
      <w:proofErr w:type="spellStart"/>
      <w:r w:rsidRPr="00B3709D">
        <w:t>o.c.</w:t>
      </w:r>
      <w:proofErr w:type="spellEnd"/>
      <w:r w:rsidRPr="00B3709D">
        <w:t xml:space="preserve"> in the field.</w:t>
      </w:r>
    </w:p>
    <w:p w14:paraId="0BDD486D" w14:textId="2B110A95" w:rsidR="00750F8E" w:rsidRPr="00B3709D" w:rsidRDefault="00750F8E" w:rsidP="00382638">
      <w:pPr>
        <w:pStyle w:val="VSLevel3"/>
      </w:pPr>
      <w:r w:rsidRPr="00B3709D">
        <w:t xml:space="preserve">During installation, protect SRP-AirOutshield ROOF from rainwater runoff from upper to lower roofs </w:t>
      </w:r>
      <w:r w:rsidRPr="002616C5">
        <w:rPr>
          <w:b/>
          <w:bCs/>
        </w:rPr>
        <w:t>(overhangs/eaves/valleys)</w:t>
      </w:r>
      <w:r w:rsidRPr="00B3709D">
        <w:t>.</w:t>
      </w:r>
      <w:r w:rsidR="00743C68">
        <w:t xml:space="preserve"> </w:t>
      </w:r>
    </w:p>
    <w:p w14:paraId="66EC54FC" w14:textId="47CFC614" w:rsidR="00E6634A" w:rsidRDefault="00750F8E" w:rsidP="00382638">
      <w:pPr>
        <w:pStyle w:val="VSLevel3"/>
      </w:pPr>
      <w:r w:rsidRPr="00B3709D">
        <w:t>Limit heavy foot traffic on SRP-AirOutshield ROOF and repair any damaged material due to traffic abuse.</w:t>
      </w:r>
    </w:p>
    <w:p w14:paraId="3AB395F7" w14:textId="0AD9F72E" w:rsidR="00750F8E" w:rsidRDefault="00750F8E" w:rsidP="00CF48F6">
      <w:pPr>
        <w:pStyle w:val="VSLevel3"/>
      </w:pPr>
      <w:r w:rsidRPr="00B3709D">
        <w:t>Roof Installation</w:t>
      </w:r>
      <w:r w:rsidR="00382638">
        <w:t xml:space="preserve">: </w:t>
      </w:r>
    </w:p>
    <w:p w14:paraId="168D0012" w14:textId="08EEBFD7" w:rsidR="00750F8E" w:rsidRDefault="00750F8E" w:rsidP="00CF48F6">
      <w:pPr>
        <w:pStyle w:val="VSLevel4"/>
      </w:pPr>
      <w:r w:rsidRPr="00B3709D">
        <w:t>Ensure SRP-AirOutshield ROOF is installed in compliance with this specification and all details are complete.</w:t>
      </w:r>
    </w:p>
    <w:p w14:paraId="3046E013" w14:textId="77B3F085" w:rsidR="00382638" w:rsidRPr="00B3709D" w:rsidRDefault="00382638" w:rsidP="00382638">
      <w:pPr>
        <w:pStyle w:val="VSComment"/>
      </w:pPr>
      <w:r>
        <w:t xml:space="preserve">SPEC NOTE: The following paragraph is optional and required if the system must be installed with a ventilation mat. </w:t>
      </w:r>
    </w:p>
    <w:p w14:paraId="3A487620" w14:textId="2DBAD376" w:rsidR="00750F8E" w:rsidRPr="00B3709D" w:rsidRDefault="00750F8E" w:rsidP="00CF48F6">
      <w:pPr>
        <w:pStyle w:val="VSLevel4"/>
      </w:pPr>
      <w:r w:rsidRPr="00B3709D">
        <w:t>Install Ventilation Mat or battens over the SRP</w:t>
      </w:r>
      <w:r w:rsidR="00607337">
        <w:t xml:space="preserve"> </w:t>
      </w:r>
      <w:r w:rsidRPr="00B3709D">
        <w:t>AirOutshield ROOF</w:t>
      </w:r>
      <w:r w:rsidR="00743C68">
        <w:t xml:space="preserve"> </w:t>
      </w:r>
      <w:r w:rsidRPr="00B3709D">
        <w:t>to form a positive drainage and ventilation space.</w:t>
      </w:r>
    </w:p>
    <w:p w14:paraId="08E87D53" w14:textId="77777777" w:rsidR="00750F8E" w:rsidRPr="00B3709D" w:rsidRDefault="00750F8E" w:rsidP="00CF48F6">
      <w:pPr>
        <w:pStyle w:val="VSLevel4"/>
      </w:pPr>
      <w:r w:rsidRPr="00B3709D">
        <w:t>Install primary roofing system as soon as possible and in accordance with the roof system manufacturers written instructions and the project specifications.</w:t>
      </w:r>
    </w:p>
    <w:p w14:paraId="5A1C8881" w14:textId="77777777" w:rsidR="00750F8E" w:rsidRPr="00B3709D" w:rsidRDefault="00750F8E" w:rsidP="00666BF2">
      <w:pPr>
        <w:pStyle w:val="VSLevel2"/>
      </w:pPr>
      <w:r w:rsidRPr="00B3709D">
        <w:t>FIELD QUALITY CONTROL</w:t>
      </w:r>
    </w:p>
    <w:p w14:paraId="13ADB547" w14:textId="19D54334" w:rsidR="00750F8E" w:rsidRPr="00B3709D" w:rsidRDefault="00750F8E" w:rsidP="00666BF2">
      <w:pPr>
        <w:pStyle w:val="VSLevel3"/>
      </w:pPr>
      <w:r w:rsidRPr="009449B4">
        <w:rPr>
          <w:b/>
          <w:bCs/>
          <w:color w:val="000000"/>
        </w:rPr>
        <w:t>[Owner will engage]</w:t>
      </w:r>
      <w:r w:rsidRPr="00B3709D">
        <w:rPr>
          <w:color w:val="000000"/>
        </w:rPr>
        <w:t xml:space="preserve"> </w:t>
      </w:r>
      <w:r w:rsidRPr="009449B4">
        <w:rPr>
          <w:b/>
          <w:bCs/>
          <w:color w:val="000000"/>
        </w:rPr>
        <w:t>[Engage]</w:t>
      </w:r>
      <w:r w:rsidRPr="00B3709D">
        <w:t xml:space="preserve"> an independent inspector to observe substrate and installation.</w:t>
      </w:r>
      <w:r w:rsidR="00743C68">
        <w:t xml:space="preserve"> </w:t>
      </w:r>
      <w:r w:rsidRPr="00B3709D">
        <w:t>Inspector shall provide a written, sign-off log, on all penetrations before the underlayment is placed against them.</w:t>
      </w:r>
      <w:r w:rsidR="00743C68">
        <w:t xml:space="preserve"> </w:t>
      </w:r>
      <w:r w:rsidRPr="00B3709D">
        <w:t>Form of log shall be approved by Architect before contract with inspection service is approved.</w:t>
      </w:r>
    </w:p>
    <w:p w14:paraId="0A10144D" w14:textId="77777777" w:rsidR="00750F8E" w:rsidRPr="00B3709D" w:rsidRDefault="00750F8E" w:rsidP="00666BF2">
      <w:pPr>
        <w:pStyle w:val="VSLevel2"/>
      </w:pPr>
      <w:r w:rsidRPr="00B3709D">
        <w:t>PROTECTING AND CLEANING</w:t>
      </w:r>
    </w:p>
    <w:p w14:paraId="25E78798" w14:textId="6A0F056E" w:rsidR="00750F8E" w:rsidRPr="009449B4" w:rsidRDefault="00750F8E" w:rsidP="00666BF2">
      <w:pPr>
        <w:pStyle w:val="VSLevel3"/>
      </w:pPr>
      <w:r w:rsidRPr="00B3709D">
        <w:t>Protect installed SRP</w:t>
      </w:r>
      <w:r w:rsidR="00607337">
        <w:t xml:space="preserve"> </w:t>
      </w:r>
      <w:r w:rsidRPr="00B3709D">
        <w:t>AirOutshield ROOF from damage due to ultraviolet light, harmful weather exposures, physical abuse, exposure to solvents or soaps and other causes.</w:t>
      </w:r>
      <w:r w:rsidR="00743C68">
        <w:t xml:space="preserve"> </w:t>
      </w:r>
      <w:r w:rsidRPr="00B3709D">
        <w:rPr>
          <w:color w:val="000000"/>
        </w:rPr>
        <w:t xml:space="preserve">Augment </w:t>
      </w:r>
      <w:r w:rsidRPr="00B3709D">
        <w:t>SRP</w:t>
      </w:r>
      <w:r w:rsidR="00607337">
        <w:t xml:space="preserve"> </w:t>
      </w:r>
      <w:r w:rsidRPr="00B3709D">
        <w:t xml:space="preserve">AirOutshield ROOF </w:t>
      </w:r>
      <w:r w:rsidRPr="00B3709D">
        <w:rPr>
          <w:color w:val="000000"/>
        </w:rPr>
        <w:t xml:space="preserve">with additional waterproofing </w:t>
      </w:r>
      <w:r w:rsidRPr="009449B4">
        <w:t xml:space="preserve">materials (e.g., tarps) DURING THE CONSTRUCTION PHASE to ensure that interiors are protected until the primary roofing material is applied. </w:t>
      </w:r>
    </w:p>
    <w:p w14:paraId="3E499FD8" w14:textId="77777777" w:rsidR="00750F8E" w:rsidRPr="009449B4" w:rsidRDefault="00750F8E" w:rsidP="00666BF2">
      <w:pPr>
        <w:pStyle w:val="VSLevel3"/>
      </w:pPr>
      <w:r w:rsidRPr="009449B4">
        <w:t>Repair torn breathable underlayment as follows:</w:t>
      </w:r>
    </w:p>
    <w:p w14:paraId="29860234" w14:textId="313EAF46" w:rsidR="00750F8E" w:rsidRPr="00B3709D" w:rsidRDefault="00750F8E" w:rsidP="00A5655A">
      <w:pPr>
        <w:pStyle w:val="VSLevel4"/>
      </w:pPr>
      <w:r w:rsidRPr="00B3709D">
        <w:t>Insert a full height piece of underlayment extending 12 inch</w:t>
      </w:r>
      <w:r w:rsidR="002616C5">
        <w:t xml:space="preserve"> </w:t>
      </w:r>
      <w:r w:rsidR="002616C5" w:rsidRPr="002616C5">
        <w:rPr>
          <w:b/>
          <w:bCs/>
        </w:rPr>
        <w:t>(305mm</w:t>
      </w:r>
      <w:r w:rsidR="00E01421" w:rsidRPr="002616C5">
        <w:rPr>
          <w:b/>
          <w:bCs/>
        </w:rPr>
        <w:t>)</w:t>
      </w:r>
      <w:r w:rsidRPr="00B3709D">
        <w:t xml:space="preserve"> horizontally beyond the damage and extend up and under the underlayment above.</w:t>
      </w:r>
      <w:r w:rsidR="00743C68">
        <w:t xml:space="preserve"> </w:t>
      </w:r>
      <w:r w:rsidRPr="00B3709D">
        <w:t>Mechanically attach underlayment to substrate top and bottom.</w:t>
      </w:r>
      <w:r w:rsidR="00743C68">
        <w:t xml:space="preserve"> </w:t>
      </w:r>
      <w:r w:rsidRPr="00B3709D">
        <w:t>Tape all seams.</w:t>
      </w:r>
    </w:p>
    <w:p w14:paraId="20DD48B0" w14:textId="201D4651" w:rsidR="005078E5" w:rsidRPr="001525C4" w:rsidRDefault="00750F8E" w:rsidP="00613A18">
      <w:pPr>
        <w:pStyle w:val="VSLevel4"/>
      </w:pPr>
      <w:r w:rsidRPr="00B3709D">
        <w:t>Remove mud and similar marks with a water scrub; do not use soap or solvents.</w:t>
      </w:r>
      <w:r w:rsidR="00743C68">
        <w:t xml:space="preserve"> </w:t>
      </w:r>
      <w:r w:rsidRPr="00B3709D">
        <w:t>If chemicals have been spilled on underlayment, remove and replace as stated above.</w:t>
      </w:r>
    </w:p>
    <w:p w14:paraId="7136BDF6" w14:textId="2A886971" w:rsidR="004C4911" w:rsidRPr="001941C8" w:rsidRDefault="005078E5" w:rsidP="005078E5">
      <w:pPr>
        <w:pStyle w:val="EndOfSection"/>
      </w:pPr>
      <w:r w:rsidRPr="001525C4">
        <w:t>END OF SECTION</w:t>
      </w:r>
    </w:p>
    <w:sectPr w:rsidR="004C4911" w:rsidRPr="001941C8" w:rsidSect="002269CD">
      <w:headerReference w:type="default" r:id="rId12"/>
      <w:footerReference w:type="default" r:id="rId13"/>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FD6B0" w14:textId="77777777" w:rsidR="007E7BD7" w:rsidRDefault="007E7BD7">
      <w:r>
        <w:separator/>
      </w:r>
    </w:p>
  </w:endnote>
  <w:endnote w:type="continuationSeparator" w:id="0">
    <w:p w14:paraId="20636B53" w14:textId="77777777" w:rsidR="007E7BD7" w:rsidRDefault="007E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441"/>
      <w:gridCol w:w="2338"/>
      <w:gridCol w:w="3581"/>
    </w:tblGrid>
    <w:tr w:rsidR="0036339A" w:rsidRPr="00FE5809" w14:paraId="0DB8175D" w14:textId="77777777" w:rsidTr="0036339A">
      <w:tc>
        <w:tcPr>
          <w:tcW w:w="3510" w:type="dxa"/>
        </w:tcPr>
        <w:p w14:paraId="039E7B1A" w14:textId="7C1CF204" w:rsidR="00CB7C2F" w:rsidRPr="00FE5809" w:rsidRDefault="00CB7C2F" w:rsidP="0036339A">
          <w:pPr>
            <w:pStyle w:val="Footer"/>
          </w:pPr>
          <w:r w:rsidRPr="00FE5809">
            <w:fldChar w:fldCharType="begin" w:fldLock="1"/>
          </w:r>
          <w:r w:rsidRPr="00FE5809">
            <w:instrText xml:space="preserve"> DOCPROPERTY IssuedFor </w:instrText>
          </w:r>
          <w:r w:rsidRPr="00FE5809">
            <w:fldChar w:fldCharType="separate"/>
          </w:r>
          <w:r w:rsidRPr="00FE5809">
            <w:t>&lt;IssuedFor&gt;</w:t>
          </w:r>
          <w:r w:rsidRPr="00FE5809">
            <w:fldChar w:fldCharType="end"/>
          </w:r>
        </w:p>
      </w:tc>
      <w:tc>
        <w:tcPr>
          <w:tcW w:w="2410" w:type="dxa"/>
        </w:tcPr>
        <w:p w14:paraId="536B44D5" w14:textId="691052C2" w:rsidR="00CB7C2F" w:rsidRPr="00FE5809" w:rsidRDefault="00C374C9" w:rsidP="0036339A">
          <w:pPr>
            <w:pStyle w:val="Footer"/>
            <w:jc w:val="center"/>
          </w:pPr>
          <w:r w:rsidRPr="00FE5809">
            <w:t xml:space="preserve">07 </w:t>
          </w:r>
          <w:r w:rsidR="00ED1F29">
            <w:t>25 00</w:t>
          </w:r>
        </w:p>
      </w:tc>
      <w:tc>
        <w:tcPr>
          <w:tcW w:w="3656" w:type="dxa"/>
        </w:tcPr>
        <w:p w14:paraId="553C849B" w14:textId="2E524078" w:rsidR="00CB7C2F" w:rsidRPr="00FE5809" w:rsidRDefault="00CB7C2F" w:rsidP="0036339A">
          <w:pPr>
            <w:pStyle w:val="Footer"/>
            <w:jc w:val="right"/>
          </w:pPr>
          <w:r w:rsidRPr="00FE5809">
            <w:fldChar w:fldCharType="begin" w:fldLock="1"/>
          </w:r>
          <w:r w:rsidRPr="00FE5809">
            <w:instrText xml:space="preserve"> DOCPROPERTY IssueDate </w:instrText>
          </w:r>
          <w:r w:rsidRPr="00FE5809">
            <w:fldChar w:fldCharType="separate"/>
          </w:r>
          <w:r w:rsidRPr="00FE5809">
            <w:t>&lt;IssueDate&gt;</w:t>
          </w:r>
          <w:r w:rsidRPr="00FE5809">
            <w:fldChar w:fldCharType="end"/>
          </w:r>
        </w:p>
      </w:tc>
    </w:tr>
  </w:tbl>
  <w:p w14:paraId="32F6B730" w14:textId="69B1A1BF" w:rsidR="00CB7C2F" w:rsidRPr="00FE5809" w:rsidRDefault="00CB7C2F" w:rsidP="00363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4ED7C" w14:textId="77777777" w:rsidR="007E7BD7" w:rsidRDefault="007E7BD7">
      <w:r>
        <w:separator/>
      </w:r>
    </w:p>
  </w:footnote>
  <w:footnote w:type="continuationSeparator" w:id="0">
    <w:p w14:paraId="7FDBCF8B" w14:textId="77777777" w:rsidR="007E7BD7" w:rsidRDefault="007E7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107"/>
      <w:gridCol w:w="3145"/>
      <w:gridCol w:w="3108"/>
    </w:tblGrid>
    <w:tr w:rsidR="0036339A" w:rsidRPr="002616C5" w14:paraId="4F9DA285" w14:textId="77777777" w:rsidTr="0036339A">
      <w:tc>
        <w:tcPr>
          <w:tcW w:w="3192" w:type="dxa"/>
        </w:tcPr>
        <w:p w14:paraId="380208C1" w14:textId="2AB1BF2D" w:rsidR="00CB7C2F" w:rsidRPr="002616C5" w:rsidRDefault="00CB7C2F" w:rsidP="0036339A">
          <w:pPr>
            <w:pStyle w:val="Header"/>
            <w:jc w:val="center"/>
          </w:pPr>
        </w:p>
      </w:tc>
      <w:tc>
        <w:tcPr>
          <w:tcW w:w="3192" w:type="dxa"/>
        </w:tcPr>
        <w:p w14:paraId="4116B572" w14:textId="035B8791" w:rsidR="00CB7C2F" w:rsidRPr="002616C5" w:rsidRDefault="00BC2DEE" w:rsidP="0036339A">
          <w:pPr>
            <w:pStyle w:val="Header"/>
            <w:jc w:val="center"/>
          </w:pPr>
          <w:r w:rsidRPr="002616C5">
            <w:t>SRP AirOut</w:t>
          </w:r>
          <w:r w:rsidR="00AB4F26" w:rsidRPr="002616C5">
            <w:t>shield Inc.</w:t>
          </w:r>
        </w:p>
      </w:tc>
      <w:tc>
        <w:tcPr>
          <w:tcW w:w="3192" w:type="dxa"/>
        </w:tcPr>
        <w:p w14:paraId="1F3BAE62" w14:textId="7B55695F" w:rsidR="00CB7C2F" w:rsidRPr="002616C5" w:rsidRDefault="00CB7C2F" w:rsidP="0036339A">
          <w:pPr>
            <w:pStyle w:val="Header"/>
            <w:jc w:val="center"/>
          </w:pPr>
        </w:p>
      </w:tc>
    </w:tr>
    <w:tr w:rsidR="0036339A" w:rsidRPr="002616C5" w14:paraId="58423464" w14:textId="77777777" w:rsidTr="0036339A">
      <w:tc>
        <w:tcPr>
          <w:tcW w:w="3192" w:type="dxa"/>
        </w:tcPr>
        <w:p w14:paraId="6D7095A4" w14:textId="355E15BF" w:rsidR="00CB7C2F" w:rsidRPr="002616C5" w:rsidRDefault="00CB7C2F" w:rsidP="0036339A">
          <w:pPr>
            <w:pStyle w:val="Header"/>
            <w:jc w:val="center"/>
          </w:pPr>
        </w:p>
      </w:tc>
      <w:tc>
        <w:tcPr>
          <w:tcW w:w="3192" w:type="dxa"/>
        </w:tcPr>
        <w:p w14:paraId="13299FCE" w14:textId="1FF7ACB6" w:rsidR="00CB7C2F" w:rsidRPr="002616C5" w:rsidRDefault="00CB7C2F" w:rsidP="0036339A">
          <w:pPr>
            <w:pStyle w:val="Header"/>
            <w:jc w:val="center"/>
          </w:pPr>
          <w:r w:rsidRPr="002616C5">
            <w:fldChar w:fldCharType="begin" w:fldLock="1"/>
          </w:r>
          <w:r w:rsidRPr="002616C5">
            <w:instrText xml:space="preserve"> DOCPROPERTY ProjectCity </w:instrText>
          </w:r>
          <w:r w:rsidRPr="002616C5">
            <w:fldChar w:fldCharType="separate"/>
          </w:r>
          <w:r w:rsidRPr="002616C5">
            <w:t>&lt;ProjectCity&gt;</w:t>
          </w:r>
          <w:r w:rsidRPr="002616C5">
            <w:fldChar w:fldCharType="end"/>
          </w:r>
          <w:r w:rsidRPr="002616C5">
            <w:t xml:space="preserve">, </w:t>
          </w:r>
          <w:r w:rsidRPr="002616C5">
            <w:fldChar w:fldCharType="begin" w:fldLock="1"/>
          </w:r>
          <w:r w:rsidRPr="002616C5">
            <w:instrText xml:space="preserve"> DOCPROPERTY ProjectState </w:instrText>
          </w:r>
          <w:r w:rsidRPr="002616C5">
            <w:fldChar w:fldCharType="separate"/>
          </w:r>
          <w:r w:rsidRPr="002616C5">
            <w:t>&lt;</w:t>
          </w:r>
          <w:proofErr w:type="spellStart"/>
          <w:r w:rsidRPr="002616C5">
            <w:t>ProjectState</w:t>
          </w:r>
          <w:proofErr w:type="spellEnd"/>
          <w:r w:rsidRPr="002616C5">
            <w:t>&gt;</w:t>
          </w:r>
          <w:r w:rsidRPr="002616C5">
            <w:fldChar w:fldCharType="end"/>
          </w:r>
        </w:p>
      </w:tc>
      <w:tc>
        <w:tcPr>
          <w:tcW w:w="3192" w:type="dxa"/>
        </w:tcPr>
        <w:p w14:paraId="3EE4529D" w14:textId="16B85A4D" w:rsidR="00CB7C2F" w:rsidRPr="002616C5" w:rsidRDefault="00CB7C2F" w:rsidP="0036339A">
          <w:pPr>
            <w:pStyle w:val="Header"/>
            <w:jc w:val="center"/>
          </w:pPr>
        </w:p>
      </w:tc>
    </w:tr>
    <w:tr w:rsidR="0036339A" w:rsidRPr="002616C5" w14:paraId="6364476F" w14:textId="77777777" w:rsidTr="0036339A">
      <w:tc>
        <w:tcPr>
          <w:tcW w:w="3192" w:type="dxa"/>
        </w:tcPr>
        <w:p w14:paraId="7EE0B49E" w14:textId="5F860E24" w:rsidR="00CB7C2F" w:rsidRPr="002616C5" w:rsidRDefault="00CB7C2F" w:rsidP="0036339A">
          <w:pPr>
            <w:pStyle w:val="Header"/>
            <w:jc w:val="center"/>
          </w:pPr>
        </w:p>
      </w:tc>
      <w:tc>
        <w:tcPr>
          <w:tcW w:w="3192" w:type="dxa"/>
        </w:tcPr>
        <w:p w14:paraId="0D7E1EDE" w14:textId="77777777" w:rsidR="00CB7C2F" w:rsidRPr="002616C5" w:rsidRDefault="00CB7C2F" w:rsidP="0036339A">
          <w:pPr>
            <w:pStyle w:val="Header"/>
            <w:jc w:val="center"/>
          </w:pPr>
        </w:p>
      </w:tc>
      <w:tc>
        <w:tcPr>
          <w:tcW w:w="3192" w:type="dxa"/>
        </w:tcPr>
        <w:p w14:paraId="3A72DBBA" w14:textId="396CE7F5" w:rsidR="00CB7C2F" w:rsidRPr="002616C5" w:rsidRDefault="00CB7C2F" w:rsidP="0036339A">
          <w:pPr>
            <w:pStyle w:val="Header"/>
            <w:jc w:val="center"/>
          </w:pPr>
        </w:p>
      </w:tc>
    </w:tr>
    <w:tr w:rsidR="0036339A" w:rsidRPr="002616C5" w14:paraId="5D180D8E" w14:textId="77777777" w:rsidTr="0036339A">
      <w:tc>
        <w:tcPr>
          <w:tcW w:w="9576" w:type="dxa"/>
          <w:gridSpan w:val="3"/>
          <w:tcBorders>
            <w:bottom w:val="single" w:sz="4" w:space="0" w:color="auto"/>
          </w:tcBorders>
          <w:vAlign w:val="center"/>
        </w:tcPr>
        <w:p w14:paraId="13DE9573" w14:textId="26593934" w:rsidR="00CB7C2F" w:rsidRPr="002616C5" w:rsidRDefault="006816C4" w:rsidP="002974D8">
          <w:pPr>
            <w:jc w:val="center"/>
          </w:pPr>
          <w:r w:rsidRPr="002616C5">
            <w:t xml:space="preserve">07 </w:t>
          </w:r>
          <w:r w:rsidR="00ED1F29">
            <w:t xml:space="preserve">25 00 </w:t>
          </w:r>
          <w:r w:rsidR="00BC2DEE" w:rsidRPr="002616C5">
            <w:t>–</w:t>
          </w:r>
          <w:r w:rsidR="00ED1F29">
            <w:t xml:space="preserve"> </w:t>
          </w:r>
          <w:r w:rsidR="00BC2DEE" w:rsidRPr="002616C5">
            <w:t xml:space="preserve">Vapor Permeable </w:t>
          </w:r>
          <w:r w:rsidR="002616C5">
            <w:t xml:space="preserve">Roof </w:t>
          </w:r>
          <w:r w:rsidR="00BC2DEE" w:rsidRPr="002616C5">
            <w:t>Underlayment</w:t>
          </w:r>
        </w:p>
      </w:tc>
    </w:tr>
  </w:tbl>
  <w:p w14:paraId="31641022" w14:textId="0DE5C020" w:rsidR="00CB7C2F" w:rsidRPr="002616C5" w:rsidRDefault="00CB7C2F" w:rsidP="003633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6A67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08E2E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D0D9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89677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6A06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DC34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8661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14E1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121B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7A34BAAA"/>
    <w:name w:val="VisiSpecs_List"/>
    <w:lvl w:ilvl="0">
      <w:start w:val="1"/>
      <w:numFmt w:val="decimal"/>
      <w:pStyle w:val="VSLevel1"/>
      <w:suff w:val="nothing"/>
      <w:lvlText w:val="PART %1 - "/>
      <w:lvlJc w:val="left"/>
      <w:pPr>
        <w:ind w:left="0" w:firstLine="0"/>
      </w:pPr>
      <w:rPr>
        <w:rFonts w:ascii="Arial Bold" w:hAnsi="Arial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8604"/>
        </w:tabs>
        <w:ind w:left="8604" w:hanging="864"/>
      </w:pPr>
      <w:rPr>
        <w:rFonts w:ascii="Arial" w:hAnsi="Arial" w:hint="default"/>
      </w:rPr>
    </w:lvl>
    <w:lvl w:ilvl="2">
      <w:start w:val="1"/>
      <w:numFmt w:val="upperLetter"/>
      <w:pStyle w:val="VSLevel3"/>
      <w:lvlText w:val="%3."/>
      <w:lvlJc w:val="left"/>
      <w:pPr>
        <w:tabs>
          <w:tab w:val="num" w:pos="864"/>
        </w:tabs>
        <w:ind w:left="864" w:hanging="576"/>
      </w:pPr>
      <w:rPr>
        <w:rFonts w:ascii="Arial" w:hAnsi="Arial" w:hint="default"/>
      </w:rPr>
    </w:lvl>
    <w:lvl w:ilvl="3">
      <w:start w:val="1"/>
      <w:numFmt w:val="decimal"/>
      <w:pStyle w:val="VSLevel4"/>
      <w:lvlText w:val="%4."/>
      <w:lvlJc w:val="left"/>
      <w:pPr>
        <w:tabs>
          <w:tab w:val="num" w:pos="3552"/>
        </w:tabs>
        <w:ind w:left="3552" w:hanging="576"/>
      </w:pPr>
    </w:lvl>
    <w:lvl w:ilvl="4">
      <w:start w:val="1"/>
      <w:numFmt w:val="lowerLetter"/>
      <w:pStyle w:val="VSLevel5"/>
      <w:lvlText w:val="%5."/>
      <w:lvlJc w:val="left"/>
      <w:pPr>
        <w:tabs>
          <w:tab w:val="num" w:pos="2016"/>
        </w:tabs>
        <w:ind w:left="2016" w:hanging="576"/>
      </w:pPr>
      <w:rPr>
        <w:rFonts w:ascii="Arial" w:hAnsi="Arial" w:hint="default"/>
      </w:rPr>
    </w:lvl>
    <w:lvl w:ilvl="5">
      <w:start w:val="1"/>
      <w:numFmt w:val="decimal"/>
      <w:pStyle w:val="VSLevel6"/>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1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4543BA3"/>
    <w:multiLevelType w:val="multilevel"/>
    <w:tmpl w:val="80F2247A"/>
    <w:name w:val="VisiSpecs_List2"/>
    <w:lvl w:ilvl="0">
      <w:start w:val="1"/>
      <w:numFmt w:val="decimal"/>
      <w:suff w:val="nothing"/>
      <w:lvlText w:val="%1.0 - "/>
      <w:lvlJc w:val="left"/>
      <w:pPr>
        <w:ind w:left="288" w:hanging="288"/>
      </w:pPr>
      <w:rPr>
        <w:rFonts w:cs="Times New Roman" w:hint="default"/>
        <w:b/>
        <w:bCs w:val="0"/>
        <w:i w:val="0"/>
        <w:iCs w:val="0"/>
        <w:caps w:val="0"/>
        <w:smallCaps w:val="0"/>
        <w:strike w:val="0"/>
        <w:dstrike w:val="0"/>
        <w:noProof w:val="0"/>
        <w:vanish w:val="0"/>
        <w:color w:val="000000"/>
        <w:spacing w:val="0"/>
        <w:kern w:val="0"/>
        <w:position w:val="0"/>
        <w:u w:val="singl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07" w:hanging="907"/>
      </w:pPr>
      <w:rPr>
        <w:rFonts w:hint="default"/>
        <w:b/>
        <w:i w:val="0"/>
      </w:rPr>
    </w:lvl>
    <w:lvl w:ilvl="2">
      <w:start w:val="1"/>
      <w:numFmt w:val="decimal"/>
      <w:lvlText w:val="%1.%2.%3."/>
      <w:lvlJc w:val="left"/>
      <w:pPr>
        <w:ind w:left="856" w:hanging="856"/>
      </w:pPr>
      <w:rPr>
        <w:rFonts w:hint="default"/>
      </w:rPr>
    </w:lvl>
    <w:lvl w:ilvl="3">
      <w:start w:val="1"/>
      <w:numFmt w:val="decimal"/>
      <w:lvlText w:val="%1.%2.%3.%4."/>
      <w:lvlJc w:val="left"/>
      <w:pPr>
        <w:ind w:left="1440" w:hanging="1152"/>
      </w:pPr>
      <w:rPr>
        <w:rFonts w:hint="default"/>
      </w:rPr>
    </w:lvl>
    <w:lvl w:ilvl="4">
      <w:start w:val="1"/>
      <w:numFmt w:val="decimal"/>
      <w:lvlText w:val="%1.%2.%3.%4.%5."/>
      <w:lvlJc w:val="left"/>
      <w:pPr>
        <w:ind w:left="2835" w:hanging="1304"/>
      </w:pPr>
      <w:rPr>
        <w:rFonts w:hint="default"/>
      </w:rPr>
    </w:lvl>
    <w:lvl w:ilvl="5">
      <w:start w:val="1"/>
      <w:numFmt w:val="decimal"/>
      <w:lvlText w:val="%1.%2.%3.%4.%5.%6."/>
      <w:lvlJc w:val="left"/>
      <w:pPr>
        <w:ind w:left="3572" w:hanging="2041"/>
      </w:pPr>
      <w:rPr>
        <w:rFonts w:hint="default"/>
      </w:rPr>
    </w:lvl>
    <w:lvl w:ilvl="6">
      <w:start w:val="1"/>
      <w:numFmt w:val="lowerLetter"/>
      <w:suff w:val="space"/>
      <w:lvlText w:val="%7)"/>
      <w:lvlJc w:val="left"/>
      <w:pPr>
        <w:ind w:left="4464" w:hanging="1656"/>
      </w:pPr>
      <w:rPr>
        <w:rFonts w:hint="default"/>
      </w:rPr>
    </w:lvl>
    <w:lvl w:ilvl="7">
      <w:start w:val="1"/>
      <w:numFmt w:val="lowerRoman"/>
      <w:lvlText w:val="(%8)"/>
      <w:lvlJc w:val="left"/>
      <w:pPr>
        <w:ind w:left="3744" w:hanging="504"/>
      </w:pPr>
      <w:rPr>
        <w:rFonts w:hint="default"/>
      </w:rPr>
    </w:lvl>
    <w:lvl w:ilvl="8">
      <w:start w:val="1"/>
      <w:numFmt w:val="decimal"/>
      <w:lvlText w:val="(%9)"/>
      <w:lvlJc w:val="left"/>
      <w:pPr>
        <w:ind w:left="4320" w:hanging="648"/>
      </w:pPr>
      <w:rPr>
        <w:rFonts w:hint="default"/>
      </w:rPr>
    </w:lvl>
  </w:abstractNum>
  <w:abstractNum w:abstractNumId="13" w15:restartNumberingAfterBreak="0">
    <w:nsid w:val="0CAB3FF1"/>
    <w:multiLevelType w:val="multilevel"/>
    <w:tmpl w:val="19BCAABA"/>
    <w:name w:val="VisiSpec2"/>
    <w:lvl w:ilvl="0">
      <w:start w:val="1"/>
      <w:numFmt w:val="decimal"/>
      <w:suff w:val="nothing"/>
      <w:lvlText w:val="PART %1 - "/>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2.1"/>
      <w:lvlJc w:val="left"/>
      <w:pPr>
        <w:tabs>
          <w:tab w:val="num" w:pos="1138"/>
        </w:tabs>
        <w:ind w:left="864" w:hanging="864"/>
      </w:pPr>
      <w:rPr>
        <w:rFonts w:hint="default"/>
      </w:rPr>
    </w:lvl>
    <w:lvl w:ilvl="2">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14" w15:restartNumberingAfterBreak="0">
    <w:nsid w:val="18D13878"/>
    <w:multiLevelType w:val="hybridMultilevel"/>
    <w:tmpl w:val="371A3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4F2171"/>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FC21E8E"/>
    <w:multiLevelType w:val="multilevel"/>
    <w:tmpl w:val="A2063986"/>
    <w:lvl w:ilvl="0">
      <w:start w:val="1"/>
      <w:numFmt w:val="decimal"/>
      <w:lvlRestart w:val="0"/>
      <w:lvlText w:val="PART %1 -"/>
      <w:lvlJc w:val="left"/>
      <w:pPr>
        <w:tabs>
          <w:tab w:val="num" w:pos="862"/>
        </w:tabs>
        <w:ind w:left="862" w:hanging="862"/>
      </w:pPr>
      <w:rPr>
        <w:rFonts w:ascii="Arial" w:hAnsi="Arial" w:cs="Arial" w:hint="default"/>
        <w:b/>
        <w:i w:val="0"/>
        <w:sz w:val="20"/>
      </w:rPr>
    </w:lvl>
    <w:lvl w:ilvl="1">
      <w:start w:val="1"/>
      <w:numFmt w:val="decimal"/>
      <w:lvlText w:val="%1.%2."/>
      <w:lvlJc w:val="left"/>
      <w:pPr>
        <w:tabs>
          <w:tab w:val="num" w:pos="862"/>
        </w:tabs>
        <w:ind w:left="862" w:hanging="862"/>
      </w:pPr>
      <w:rPr>
        <w:rFonts w:ascii="Arial" w:hAnsi="Arial" w:cs="Arial" w:hint="default"/>
        <w:b/>
        <w:i w:val="0"/>
        <w:sz w:val="20"/>
      </w:rPr>
    </w:lvl>
    <w:lvl w:ilvl="2">
      <w:start w:val="1"/>
      <w:numFmt w:val="decimal"/>
      <w:lvlText w:val="%1.%2.%3."/>
      <w:lvlJc w:val="left"/>
      <w:pPr>
        <w:tabs>
          <w:tab w:val="num" w:pos="862"/>
        </w:tabs>
        <w:ind w:left="862" w:hanging="862"/>
      </w:pPr>
      <w:rPr>
        <w:rFonts w:ascii="Arial" w:hAnsi="Arial" w:cs="Arial" w:hint="default"/>
        <w:b w:val="0"/>
        <w:i w:val="0"/>
        <w:sz w:val="20"/>
      </w:rPr>
    </w:lvl>
    <w:lvl w:ilvl="3">
      <w:start w:val="1"/>
      <w:numFmt w:val="decimal"/>
      <w:lvlText w:val="%1.%2.%3.%4."/>
      <w:lvlJc w:val="left"/>
      <w:pPr>
        <w:tabs>
          <w:tab w:val="num" w:pos="862"/>
        </w:tabs>
        <w:ind w:left="1797" w:hanging="935"/>
      </w:pPr>
      <w:rPr>
        <w:rFonts w:ascii="Arial" w:hAnsi="Arial" w:cs="Arial" w:hint="default"/>
        <w:b w:val="0"/>
        <w:i w:val="0"/>
        <w:sz w:val="20"/>
      </w:rPr>
    </w:lvl>
    <w:lvl w:ilvl="4">
      <w:start w:val="1"/>
      <w:numFmt w:val="decimal"/>
      <w:lvlText w:val="%1.%2.%3.%4.%5."/>
      <w:lvlJc w:val="left"/>
      <w:pPr>
        <w:tabs>
          <w:tab w:val="num" w:pos="862"/>
        </w:tabs>
        <w:ind w:left="2880" w:hanging="1083"/>
      </w:pPr>
      <w:rPr>
        <w:rFonts w:ascii="Arial" w:hAnsi="Arial" w:cs="Arial" w:hint="default"/>
        <w:b w:val="0"/>
        <w:i w:val="0"/>
        <w:sz w:val="20"/>
      </w:rPr>
    </w:lvl>
    <w:lvl w:ilvl="5">
      <w:start w:val="1"/>
      <w:numFmt w:val="decimal"/>
      <w:lvlText w:val="%1.%2.%3.%4.%5.%6."/>
      <w:lvlJc w:val="left"/>
      <w:pPr>
        <w:tabs>
          <w:tab w:val="num" w:pos="862"/>
        </w:tabs>
        <w:ind w:left="2880" w:hanging="1083"/>
      </w:pPr>
      <w:rPr>
        <w:rFonts w:ascii="Arial" w:hAnsi="Arial" w:cs="Arial" w:hint="default"/>
        <w:b w:val="0"/>
        <w:i w:val="0"/>
        <w:sz w:val="20"/>
      </w:rPr>
    </w:lvl>
    <w:lvl w:ilvl="6">
      <w:start w:val="1"/>
      <w:numFmt w:val="decimal"/>
      <w:lvlText w:val="%1.%2.%3.%4.%5.%6.%7."/>
      <w:lvlJc w:val="left"/>
      <w:pPr>
        <w:tabs>
          <w:tab w:val="num" w:pos="862"/>
        </w:tabs>
        <w:ind w:left="3600" w:hanging="1803"/>
      </w:pPr>
      <w:rPr>
        <w:rFonts w:ascii="Arial" w:hAnsi="Arial" w:cs="Arial" w:hint="default"/>
        <w:b w:val="0"/>
        <w:i w:val="0"/>
        <w:sz w:val="20"/>
      </w:rPr>
    </w:lvl>
    <w:lvl w:ilvl="7">
      <w:start w:val="1"/>
      <w:numFmt w:val="decimal"/>
      <w:lvlText w:val="%1.%2.%3.%4.%5.%6.%7.%8."/>
      <w:lvlJc w:val="left"/>
      <w:pPr>
        <w:tabs>
          <w:tab w:val="num" w:pos="1225"/>
        </w:tabs>
        <w:ind w:left="3600" w:hanging="1803"/>
      </w:pPr>
      <w:rPr>
        <w:rFonts w:hint="default"/>
      </w:rPr>
    </w:lvl>
    <w:lvl w:ilvl="8">
      <w:start w:val="1"/>
      <w:numFmt w:val="decimal"/>
      <w:lvlText w:val="%1.%2.%3.%4.%5.%6.%7.%8.%9."/>
      <w:lvlJc w:val="left"/>
      <w:pPr>
        <w:tabs>
          <w:tab w:val="num" w:pos="1225"/>
        </w:tabs>
        <w:ind w:left="3600" w:hanging="1803"/>
      </w:pPr>
      <w:rPr>
        <w:rFonts w:hint="default"/>
      </w:rPr>
    </w:lvl>
  </w:abstractNum>
  <w:abstractNum w:abstractNumId="18" w15:restartNumberingAfterBreak="0">
    <w:nsid w:val="20BF07C0"/>
    <w:multiLevelType w:val="multilevel"/>
    <w:tmpl w:val="0409001D"/>
    <w:name w:val="VisiSpec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C062CBA"/>
    <w:multiLevelType w:val="multilevel"/>
    <w:tmpl w:val="0409001D"/>
    <w:name w:val="VisiSpec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E1B6EB3"/>
    <w:multiLevelType w:val="multilevel"/>
    <w:tmpl w:val="1FFA2ABC"/>
    <w:lvl w:ilvl="0">
      <w:start w:val="3"/>
      <w:numFmt w:val="decimal"/>
      <w:lvlText w:val="%1"/>
      <w:lvlJc w:val="left"/>
      <w:pPr>
        <w:ind w:left="748" w:hanging="648"/>
      </w:pPr>
      <w:rPr>
        <w:rFonts w:hint="default"/>
        <w:lang w:val="en-US" w:eastAsia="en-US" w:bidi="ar-SA"/>
      </w:rPr>
    </w:lvl>
    <w:lvl w:ilvl="1">
      <w:start w:val="1"/>
      <w:numFmt w:val="decimal"/>
      <w:lvlText w:val="%1.%2"/>
      <w:lvlJc w:val="left"/>
      <w:pPr>
        <w:ind w:left="748" w:hanging="648"/>
      </w:pPr>
      <w:rPr>
        <w:rFonts w:ascii="Arial" w:eastAsia="Arial" w:hAnsi="Arial" w:cs="Arial" w:hint="default"/>
        <w:b w:val="0"/>
        <w:bCs w:val="0"/>
        <w:i w:val="0"/>
        <w:iCs w:val="0"/>
        <w:spacing w:val="-1"/>
        <w:w w:val="100"/>
        <w:sz w:val="22"/>
        <w:szCs w:val="22"/>
        <w:lang w:val="en-US" w:eastAsia="en-US" w:bidi="ar-SA"/>
      </w:rPr>
    </w:lvl>
    <w:lvl w:ilvl="2">
      <w:start w:val="1"/>
      <w:numFmt w:val="upperLetter"/>
      <w:lvlText w:val="%3."/>
      <w:lvlJc w:val="left"/>
      <w:pPr>
        <w:ind w:left="748" w:hanging="504"/>
      </w:pPr>
      <w:rPr>
        <w:rFonts w:ascii="Arial" w:eastAsia="Arial" w:hAnsi="Arial" w:cs="Arial" w:hint="default"/>
        <w:b w:val="0"/>
        <w:bCs w:val="0"/>
        <w:i w:val="0"/>
        <w:iCs w:val="0"/>
        <w:spacing w:val="-1"/>
        <w:w w:val="100"/>
        <w:sz w:val="22"/>
        <w:szCs w:val="22"/>
        <w:lang w:val="en-US" w:eastAsia="en-US" w:bidi="ar-SA"/>
      </w:rPr>
    </w:lvl>
    <w:lvl w:ilvl="3">
      <w:start w:val="1"/>
      <w:numFmt w:val="decimal"/>
      <w:lvlText w:val="%4."/>
      <w:lvlJc w:val="left"/>
      <w:pPr>
        <w:ind w:left="1180" w:hanging="432"/>
      </w:pPr>
      <w:rPr>
        <w:rFonts w:ascii="Arial" w:eastAsia="Arial" w:hAnsi="Arial" w:cs="Arial" w:hint="default"/>
        <w:b w:val="0"/>
        <w:bCs w:val="0"/>
        <w:i w:val="0"/>
        <w:iCs w:val="0"/>
        <w:spacing w:val="-1"/>
        <w:w w:val="100"/>
        <w:sz w:val="22"/>
        <w:szCs w:val="22"/>
        <w:lang w:val="en-US" w:eastAsia="en-US" w:bidi="ar-SA"/>
      </w:rPr>
    </w:lvl>
    <w:lvl w:ilvl="4">
      <w:start w:val="1"/>
      <w:numFmt w:val="lowerLetter"/>
      <w:lvlText w:val="%5."/>
      <w:lvlJc w:val="left"/>
      <w:pPr>
        <w:ind w:left="1540" w:hanging="360"/>
      </w:pPr>
      <w:rPr>
        <w:rFonts w:ascii="Arial" w:eastAsia="Arial" w:hAnsi="Arial" w:cs="Arial" w:hint="default"/>
        <w:b w:val="0"/>
        <w:bCs w:val="0"/>
        <w:i w:val="0"/>
        <w:iCs w:val="0"/>
        <w:spacing w:val="-1"/>
        <w:w w:val="100"/>
        <w:sz w:val="22"/>
        <w:szCs w:val="22"/>
        <w:lang w:val="en-US" w:eastAsia="en-US" w:bidi="ar-SA"/>
      </w:rPr>
    </w:lvl>
    <w:lvl w:ilvl="5">
      <w:numFmt w:val="bullet"/>
      <w:lvlText w:val="•"/>
      <w:lvlJc w:val="left"/>
      <w:pPr>
        <w:ind w:left="4555" w:hanging="360"/>
      </w:pPr>
      <w:rPr>
        <w:rFonts w:hint="default"/>
        <w:lang w:val="en-US" w:eastAsia="en-US" w:bidi="ar-SA"/>
      </w:rPr>
    </w:lvl>
    <w:lvl w:ilvl="6">
      <w:numFmt w:val="bullet"/>
      <w:lvlText w:val="•"/>
      <w:lvlJc w:val="left"/>
      <w:pPr>
        <w:ind w:left="5560" w:hanging="360"/>
      </w:pPr>
      <w:rPr>
        <w:rFonts w:hint="default"/>
        <w:lang w:val="en-US" w:eastAsia="en-US" w:bidi="ar-SA"/>
      </w:rPr>
    </w:lvl>
    <w:lvl w:ilvl="7">
      <w:numFmt w:val="bullet"/>
      <w:lvlText w:val="•"/>
      <w:lvlJc w:val="left"/>
      <w:pPr>
        <w:ind w:left="6565" w:hanging="360"/>
      </w:pPr>
      <w:rPr>
        <w:rFonts w:hint="default"/>
        <w:lang w:val="en-US" w:eastAsia="en-US" w:bidi="ar-SA"/>
      </w:rPr>
    </w:lvl>
    <w:lvl w:ilvl="8">
      <w:numFmt w:val="bullet"/>
      <w:lvlText w:val="•"/>
      <w:lvlJc w:val="left"/>
      <w:pPr>
        <w:ind w:left="7570" w:hanging="360"/>
      </w:pPr>
      <w:rPr>
        <w:rFonts w:hint="default"/>
        <w:lang w:val="en-US" w:eastAsia="en-US" w:bidi="ar-SA"/>
      </w:rPr>
    </w:lvl>
  </w:abstractNum>
  <w:abstractNum w:abstractNumId="21" w15:restartNumberingAfterBreak="0">
    <w:nsid w:val="30823425"/>
    <w:multiLevelType w:val="multilevel"/>
    <w:tmpl w:val="C0C4D542"/>
    <w:lvl w:ilvl="0">
      <w:start w:val="1"/>
      <w:numFmt w:val="decimal"/>
      <w:lvlRestart w:val="0"/>
      <w:pStyle w:val="Heading1"/>
      <w:lvlText w:val="Part - %1"/>
      <w:lvlJc w:val="left"/>
      <w:pPr>
        <w:tabs>
          <w:tab w:val="num" w:pos="1440"/>
        </w:tabs>
        <w:ind w:left="2160" w:hanging="216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b w:val="0"/>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2592"/>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8.%9"/>
      <w:lvlJc w:val="left"/>
      <w:pPr>
        <w:tabs>
          <w:tab w:val="num" w:pos="1440"/>
        </w:tabs>
        <w:ind w:left="1440" w:hanging="1440"/>
      </w:pPr>
      <w:rPr>
        <w:rFonts w:hint="default"/>
      </w:rPr>
    </w:lvl>
  </w:abstractNum>
  <w:abstractNum w:abstractNumId="22" w15:restartNumberingAfterBreak="0">
    <w:nsid w:val="32B03F50"/>
    <w:multiLevelType w:val="hybridMultilevel"/>
    <w:tmpl w:val="C78269B4"/>
    <w:name w:val="MASTERSPEC2"/>
    <w:lvl w:ilvl="0" w:tplc="20302C28">
      <w:start w:val="1"/>
      <w:numFmt w:val="lowerRoman"/>
      <w:lvlText w:val="%1."/>
      <w:lvlJc w:val="right"/>
      <w:pPr>
        <w:ind w:left="3312" w:hanging="360"/>
      </w:pPr>
    </w:lvl>
    <w:lvl w:ilvl="1" w:tplc="04090019">
      <w:start w:val="1"/>
      <w:numFmt w:val="lowerLetter"/>
      <w:lvlText w:val="%2."/>
      <w:lvlJc w:val="left"/>
      <w:pPr>
        <w:ind w:left="4032" w:hanging="360"/>
      </w:pPr>
    </w:lvl>
    <w:lvl w:ilvl="2" w:tplc="0409001B">
      <w:start w:val="1"/>
      <w:numFmt w:val="lowerRoman"/>
      <w:lvlText w:val="%3."/>
      <w:lvlJc w:val="right"/>
      <w:pPr>
        <w:ind w:left="4752" w:hanging="180"/>
      </w:pPr>
    </w:lvl>
    <w:lvl w:ilvl="3" w:tplc="CF46336C">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23" w15:restartNumberingAfterBreak="0">
    <w:nsid w:val="333B1377"/>
    <w:multiLevelType w:val="multilevel"/>
    <w:tmpl w:val="C7F0D368"/>
    <w:lvl w:ilvl="0">
      <w:start w:val="1"/>
      <w:numFmt w:val="decimal"/>
      <w:suff w:val="nothing"/>
      <w:lvlText w:val="PART %1 - "/>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2.1"/>
      <w:lvlJc w:val="left"/>
      <w:pPr>
        <w:tabs>
          <w:tab w:val="num" w:pos="1138"/>
        </w:tabs>
        <w:ind w:left="1138" w:hanging="864"/>
      </w:pPr>
      <w:rPr>
        <w:rFonts w:hint="default"/>
      </w:rPr>
    </w:lvl>
    <w:lvl w:ilvl="2">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24" w15:restartNumberingAfterBreak="0">
    <w:nsid w:val="36743039"/>
    <w:multiLevelType w:val="multilevel"/>
    <w:tmpl w:val="10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9547DEB"/>
    <w:multiLevelType w:val="hybridMultilevel"/>
    <w:tmpl w:val="9190C850"/>
    <w:name w:val="MASTERSPEC22"/>
    <w:lvl w:ilvl="0" w:tplc="C4602FC2">
      <w:start w:val="1"/>
      <w:numFmt w:val="lowerLetter"/>
      <w:lvlText w:val="%1."/>
      <w:lvlJc w:val="left"/>
      <w:pPr>
        <w:ind w:left="4968" w:hanging="360"/>
      </w:pPr>
    </w:lvl>
    <w:lvl w:ilvl="1" w:tplc="04090019" w:tentative="1">
      <w:start w:val="1"/>
      <w:numFmt w:val="lowerLetter"/>
      <w:lvlText w:val="%2."/>
      <w:lvlJc w:val="left"/>
      <w:pPr>
        <w:ind w:left="5688" w:hanging="360"/>
      </w:pPr>
    </w:lvl>
    <w:lvl w:ilvl="2" w:tplc="0409001B" w:tentative="1">
      <w:start w:val="1"/>
      <w:numFmt w:val="lowerRoman"/>
      <w:lvlText w:val="%3."/>
      <w:lvlJc w:val="right"/>
      <w:pPr>
        <w:ind w:left="6408" w:hanging="180"/>
      </w:pPr>
    </w:lvl>
    <w:lvl w:ilvl="3" w:tplc="0409000F" w:tentative="1">
      <w:start w:val="1"/>
      <w:numFmt w:val="decimal"/>
      <w:lvlText w:val="%4."/>
      <w:lvlJc w:val="left"/>
      <w:pPr>
        <w:ind w:left="7128" w:hanging="360"/>
      </w:pPr>
    </w:lvl>
    <w:lvl w:ilvl="4" w:tplc="04090019" w:tentative="1">
      <w:start w:val="1"/>
      <w:numFmt w:val="lowerLetter"/>
      <w:lvlText w:val="%5."/>
      <w:lvlJc w:val="left"/>
      <w:pPr>
        <w:ind w:left="7848" w:hanging="360"/>
      </w:pPr>
    </w:lvl>
    <w:lvl w:ilvl="5" w:tplc="0409001B" w:tentative="1">
      <w:start w:val="1"/>
      <w:numFmt w:val="lowerRoman"/>
      <w:lvlText w:val="%6."/>
      <w:lvlJc w:val="right"/>
      <w:pPr>
        <w:ind w:left="8568" w:hanging="180"/>
      </w:pPr>
    </w:lvl>
    <w:lvl w:ilvl="6" w:tplc="0409000F" w:tentative="1">
      <w:start w:val="1"/>
      <w:numFmt w:val="decimal"/>
      <w:lvlText w:val="%7."/>
      <w:lvlJc w:val="left"/>
      <w:pPr>
        <w:ind w:left="9288" w:hanging="360"/>
      </w:pPr>
    </w:lvl>
    <w:lvl w:ilvl="7" w:tplc="04090019" w:tentative="1">
      <w:start w:val="1"/>
      <w:numFmt w:val="lowerLetter"/>
      <w:lvlText w:val="%8."/>
      <w:lvlJc w:val="left"/>
      <w:pPr>
        <w:ind w:left="10008" w:hanging="360"/>
      </w:pPr>
    </w:lvl>
    <w:lvl w:ilvl="8" w:tplc="0409001B" w:tentative="1">
      <w:start w:val="1"/>
      <w:numFmt w:val="lowerRoman"/>
      <w:lvlText w:val="%9."/>
      <w:lvlJc w:val="right"/>
      <w:pPr>
        <w:ind w:left="10728" w:hanging="180"/>
      </w:pPr>
    </w:lvl>
  </w:abstractNum>
  <w:abstractNum w:abstractNumId="26" w15:restartNumberingAfterBreak="0">
    <w:nsid w:val="3A4E0AC0"/>
    <w:multiLevelType w:val="multilevel"/>
    <w:tmpl w:val="D570E9F4"/>
    <w:lvl w:ilvl="0">
      <w:start w:val="1"/>
      <w:numFmt w:val="decimal"/>
      <w:suff w:val="nothing"/>
      <w:lvlText w:val="PART  %1"/>
      <w:lvlJc w:val="left"/>
      <w:rPr>
        <w:rFonts w:cs="Times New Roman"/>
        <w:u w:val="none"/>
      </w:rPr>
    </w:lvl>
    <w:lvl w:ilvl="1">
      <w:start w:val="1"/>
      <w:numFmt w:val="decimal"/>
      <w:suff w:val="nothing"/>
      <w:lvlText w:val="%1.%2 "/>
      <w:lvlJc w:val="left"/>
      <w:rPr>
        <w:rFonts w:cs="Times New Roman"/>
        <w:color w:val="auto"/>
        <w:u w:val="single"/>
      </w:rPr>
    </w:lvl>
    <w:lvl w:ilvl="2">
      <w:start w:val="1"/>
      <w:numFmt w:val="upperLetter"/>
      <w:suff w:val="nothing"/>
      <w:lvlText w:val="%3."/>
      <w:lvlJc w:val="left"/>
      <w:rPr>
        <w:rFonts w:cs="Times New Roman"/>
        <w:sz w:val="20"/>
        <w:szCs w:val="20"/>
      </w:rPr>
    </w:lvl>
    <w:lvl w:ilvl="3">
      <w:start w:val="1"/>
      <w:numFmt w:val="decimal"/>
      <w:suff w:val="nothing"/>
      <w:lvlText w:val="%4."/>
      <w:lvlJc w:val="left"/>
      <w:rPr>
        <w:rFonts w:cs="Times New Roman"/>
        <w:sz w:val="20"/>
        <w:szCs w:val="20"/>
      </w:rPr>
    </w:lvl>
    <w:lvl w:ilvl="4">
      <w:start w:val="1"/>
      <w:numFmt w:val="lowerLetter"/>
      <w:suff w:val="nothing"/>
      <w:lvlText w:val="%5."/>
      <w:lvlJc w:val="left"/>
      <w:rPr>
        <w:rFonts w:cs="Times New Roman"/>
      </w:rPr>
    </w:lvl>
    <w:lvl w:ilvl="5">
      <w:start w:val="1"/>
      <w:numFmt w:val="decimal"/>
      <w:suff w:val="nothing"/>
      <w:lvlText w:val="%6)"/>
      <w:lvlJc w:val="left"/>
      <w:rPr>
        <w:rFonts w:cs="Times New Roman"/>
        <w:sz w:val="20"/>
        <w:szCs w:val="20"/>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7" w15:restartNumberingAfterBreak="0">
    <w:nsid w:val="4CD26199"/>
    <w:multiLevelType w:val="multilevel"/>
    <w:tmpl w:val="19BCAABA"/>
    <w:lvl w:ilvl="0">
      <w:start w:val="1"/>
      <w:numFmt w:val="decimal"/>
      <w:suff w:val="nothing"/>
      <w:lvlText w:val="PART %1 - "/>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2.1"/>
      <w:lvlJc w:val="left"/>
      <w:pPr>
        <w:tabs>
          <w:tab w:val="num" w:pos="1138"/>
        </w:tabs>
        <w:ind w:left="864" w:hanging="864"/>
      </w:pPr>
      <w:rPr>
        <w:rFonts w:hint="default"/>
      </w:rPr>
    </w:lvl>
    <w:lvl w:ilvl="2">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28" w15:restartNumberingAfterBreak="0">
    <w:nsid w:val="517A7848"/>
    <w:multiLevelType w:val="multilevel"/>
    <w:tmpl w:val="A3AC90D2"/>
    <w:lvl w:ilvl="0">
      <w:start w:val="1"/>
      <w:numFmt w:val="decimal"/>
      <w:suff w:val="nothing"/>
      <w:lvlText w:val="PART %1 - "/>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1440"/>
        </w:tabs>
        <w:ind w:left="864" w:hanging="864"/>
      </w:pPr>
      <w:rPr>
        <w:rFonts w:hint="default"/>
      </w:rPr>
    </w:lvl>
    <w:lvl w:ilvl="4">
      <w:start w:val="1"/>
      <w:numFmt w:val="decimal"/>
      <w:lvlText w:val="%1%5."/>
      <w:lvlJc w:val="left"/>
      <w:pPr>
        <w:tabs>
          <w:tab w:val="num" w:pos="2016"/>
        </w:tabs>
        <w:ind w:left="864" w:hanging="864"/>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29" w15:restartNumberingAfterBreak="0">
    <w:nsid w:val="5B326623"/>
    <w:multiLevelType w:val="multilevel"/>
    <w:tmpl w:val="64AA5832"/>
    <w:lvl w:ilvl="0">
      <w:start w:val="1"/>
      <w:numFmt w:val="decimal"/>
      <w:lvlRestart w:val="0"/>
      <w:suff w:val="nothing"/>
      <w:lvlText w:val="PART %1"/>
      <w:lvlJc w:val="left"/>
      <w:pPr>
        <w:ind w:left="0" w:firstLine="0"/>
      </w:pPr>
      <w:rPr>
        <w:rFonts w:cs="Times New Roman" w:hint="default"/>
      </w:rPr>
    </w:lvl>
    <w:lvl w:ilvl="1">
      <w:start w:val="1"/>
      <w:numFmt w:val="decimal"/>
      <w:lvlText w:val="%1.%2"/>
      <w:lvlJc w:val="left"/>
      <w:pPr>
        <w:ind w:left="0" w:firstLine="0"/>
      </w:pPr>
      <w:rPr>
        <w:rFonts w:cs="Times New Roman" w:hint="default"/>
      </w:rPr>
    </w:lvl>
    <w:lvl w:ilvl="2">
      <w:start w:val="1"/>
      <w:numFmt w:val="upperLetter"/>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Roman"/>
      <w:lvlText w:val="%7)"/>
      <w:lvlJc w:val="left"/>
      <w:pPr>
        <w:ind w:left="0" w:firstLine="0"/>
      </w:pPr>
      <w:rPr>
        <w:rFonts w:cs="Times New Roman" w:hint="default"/>
      </w:rPr>
    </w:lvl>
    <w:lvl w:ilvl="7">
      <w:start w:val="1"/>
      <w:numFmt w:val="none"/>
      <w:lvlText w:val=""/>
      <w:lvlJc w:val="left"/>
      <w:pPr>
        <w:ind w:left="0" w:firstLine="0"/>
      </w:pPr>
      <w:rPr>
        <w:rFonts w:cs="Times New Roman" w:hint="default"/>
      </w:rPr>
    </w:lvl>
    <w:lvl w:ilvl="8">
      <w:start w:val="1"/>
      <w:numFmt w:val="none"/>
      <w:lvlText w:val=""/>
      <w:lvlJc w:val="left"/>
      <w:pPr>
        <w:ind w:left="0" w:firstLine="0"/>
      </w:pPr>
      <w:rPr>
        <w:rFonts w:cs="Times New Roman" w:hint="default"/>
      </w:rPr>
    </w:lvl>
  </w:abstractNum>
  <w:abstractNum w:abstractNumId="30" w15:restartNumberingAfterBreak="0">
    <w:nsid w:val="5CC4168F"/>
    <w:multiLevelType w:val="multilevel"/>
    <w:tmpl w:val="4AAAEF10"/>
    <w:lvl w:ilvl="0">
      <w:start w:val="2"/>
      <w:numFmt w:val="decimal"/>
      <w:lvlText w:val="%1"/>
      <w:lvlJc w:val="left"/>
      <w:pPr>
        <w:ind w:left="748" w:hanging="648"/>
      </w:pPr>
      <w:rPr>
        <w:rFonts w:hint="default"/>
        <w:lang w:val="en-US" w:eastAsia="en-US" w:bidi="ar-SA"/>
      </w:rPr>
    </w:lvl>
    <w:lvl w:ilvl="1">
      <w:start w:val="1"/>
      <w:numFmt w:val="decimal"/>
      <w:lvlText w:val="%1.%2"/>
      <w:lvlJc w:val="left"/>
      <w:pPr>
        <w:ind w:left="748" w:hanging="648"/>
      </w:pPr>
      <w:rPr>
        <w:rFonts w:ascii="Arial" w:eastAsia="Arial" w:hAnsi="Arial" w:cs="Arial" w:hint="default"/>
        <w:b w:val="0"/>
        <w:bCs w:val="0"/>
        <w:i w:val="0"/>
        <w:iCs w:val="0"/>
        <w:spacing w:val="-1"/>
        <w:w w:val="100"/>
        <w:sz w:val="22"/>
        <w:szCs w:val="22"/>
        <w:lang w:val="en-US" w:eastAsia="en-US" w:bidi="ar-SA"/>
      </w:rPr>
    </w:lvl>
    <w:lvl w:ilvl="2">
      <w:start w:val="1"/>
      <w:numFmt w:val="upperLetter"/>
      <w:lvlText w:val="%3."/>
      <w:lvlJc w:val="left"/>
      <w:pPr>
        <w:ind w:left="748" w:hanging="504"/>
      </w:pPr>
      <w:rPr>
        <w:rFonts w:ascii="Arial" w:eastAsia="Arial" w:hAnsi="Arial" w:cs="Arial" w:hint="default"/>
        <w:b w:val="0"/>
        <w:bCs w:val="0"/>
        <w:i w:val="0"/>
        <w:iCs w:val="0"/>
        <w:spacing w:val="-1"/>
        <w:w w:val="100"/>
        <w:sz w:val="22"/>
        <w:szCs w:val="22"/>
        <w:lang w:val="en-US" w:eastAsia="en-US" w:bidi="ar-SA"/>
      </w:rPr>
    </w:lvl>
    <w:lvl w:ilvl="3">
      <w:start w:val="1"/>
      <w:numFmt w:val="decimal"/>
      <w:lvlText w:val="%4."/>
      <w:lvlJc w:val="left"/>
      <w:pPr>
        <w:ind w:left="1180" w:hanging="432"/>
      </w:pPr>
      <w:rPr>
        <w:rFonts w:ascii="Arial" w:eastAsia="Arial" w:hAnsi="Arial" w:cs="Arial" w:hint="default"/>
        <w:b w:val="0"/>
        <w:bCs w:val="0"/>
        <w:i w:val="0"/>
        <w:iCs w:val="0"/>
        <w:spacing w:val="-1"/>
        <w:w w:val="100"/>
        <w:sz w:val="22"/>
        <w:szCs w:val="22"/>
        <w:lang w:val="en-US" w:eastAsia="en-US" w:bidi="ar-SA"/>
      </w:rPr>
    </w:lvl>
    <w:lvl w:ilvl="4">
      <w:start w:val="1"/>
      <w:numFmt w:val="lowerLetter"/>
      <w:lvlText w:val="%5."/>
      <w:lvlJc w:val="left"/>
      <w:pPr>
        <w:ind w:left="1540" w:hanging="360"/>
      </w:pPr>
      <w:rPr>
        <w:rFonts w:ascii="Arial" w:eastAsia="Arial" w:hAnsi="Arial" w:cs="Arial" w:hint="default"/>
        <w:b w:val="0"/>
        <w:bCs w:val="0"/>
        <w:i w:val="0"/>
        <w:iCs w:val="0"/>
        <w:spacing w:val="-1"/>
        <w:w w:val="100"/>
        <w:sz w:val="22"/>
        <w:szCs w:val="22"/>
        <w:lang w:val="en-US" w:eastAsia="en-US" w:bidi="ar-SA"/>
      </w:rPr>
    </w:lvl>
    <w:lvl w:ilvl="5">
      <w:start w:val="1"/>
      <w:numFmt w:val="decimal"/>
      <w:lvlText w:val="%6)"/>
      <w:lvlJc w:val="left"/>
      <w:pPr>
        <w:ind w:left="1900" w:hanging="360"/>
      </w:pPr>
      <w:rPr>
        <w:rFonts w:ascii="Arial" w:eastAsia="Arial" w:hAnsi="Arial" w:cs="Arial" w:hint="default"/>
        <w:b w:val="0"/>
        <w:bCs w:val="0"/>
        <w:i w:val="0"/>
        <w:iCs w:val="0"/>
        <w:spacing w:val="-1"/>
        <w:w w:val="100"/>
        <w:sz w:val="22"/>
        <w:szCs w:val="22"/>
        <w:lang w:val="en-US" w:eastAsia="en-US" w:bidi="ar-SA"/>
      </w:rPr>
    </w:lvl>
    <w:lvl w:ilvl="6">
      <w:numFmt w:val="bullet"/>
      <w:lvlText w:val="•"/>
      <w:lvlJc w:val="left"/>
      <w:pPr>
        <w:ind w:left="5191" w:hanging="360"/>
      </w:pPr>
      <w:rPr>
        <w:rFonts w:hint="default"/>
        <w:lang w:val="en-US" w:eastAsia="en-US" w:bidi="ar-SA"/>
      </w:rPr>
    </w:lvl>
    <w:lvl w:ilvl="7">
      <w:numFmt w:val="bullet"/>
      <w:lvlText w:val="•"/>
      <w:lvlJc w:val="left"/>
      <w:pPr>
        <w:ind w:left="6288" w:hanging="360"/>
      </w:pPr>
      <w:rPr>
        <w:rFonts w:hint="default"/>
        <w:lang w:val="en-US" w:eastAsia="en-US" w:bidi="ar-SA"/>
      </w:rPr>
    </w:lvl>
    <w:lvl w:ilvl="8">
      <w:numFmt w:val="bullet"/>
      <w:lvlText w:val="•"/>
      <w:lvlJc w:val="left"/>
      <w:pPr>
        <w:ind w:left="7385" w:hanging="360"/>
      </w:pPr>
      <w:rPr>
        <w:rFonts w:hint="default"/>
        <w:lang w:val="en-US" w:eastAsia="en-US" w:bidi="ar-SA"/>
      </w:rPr>
    </w:lvl>
  </w:abstractNum>
  <w:abstractNum w:abstractNumId="31" w15:restartNumberingAfterBreak="0">
    <w:nsid w:val="5E3F5AD9"/>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62151AED"/>
    <w:multiLevelType w:val="multilevel"/>
    <w:tmpl w:val="534E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422192">
    <w:abstractNumId w:val="10"/>
    <w:lvlOverride w:ilvl="0">
      <w:startOverride w:val="1"/>
      <w:lvl w:ilvl="0">
        <w:start w:val="1"/>
        <w:numFmt w:val="decimal"/>
        <w:pStyle w:val="VSLevel1"/>
        <w:lvlText w:val="%1"/>
        <w:lvlJc w:val="left"/>
      </w:lvl>
    </w:lvlOverride>
    <w:lvlOverride w:ilvl="1">
      <w:startOverride w:val="1"/>
      <w:lvl w:ilvl="1">
        <w:start w:val="1"/>
        <w:numFmt w:val="decimal"/>
        <w:pStyle w:val="VSLevel2"/>
        <w:lvlText w:val="%1.%2"/>
        <w:lvlJc w:val="left"/>
      </w:lvl>
    </w:lvlOverride>
    <w:lvlOverride w:ilvl="2">
      <w:startOverride w:val="1"/>
      <w:lvl w:ilvl="2">
        <w:start w:val="1"/>
        <w:numFmt w:val="decimal"/>
        <w:pStyle w:val="VSLevel3"/>
        <w:lvlText w:val=".%3"/>
        <w:lvlJc w:val="left"/>
      </w:lvl>
    </w:lvlOverride>
    <w:lvlOverride w:ilvl="3">
      <w:startOverride w:val="1"/>
      <w:lvl w:ilvl="3">
        <w:start w:val="1"/>
        <w:numFmt w:val="decimal"/>
        <w:pStyle w:val="VSLevel4"/>
        <w:lvlText w:val=".%4"/>
        <w:lvlJc w:val="left"/>
      </w:lvl>
    </w:lvlOverride>
    <w:lvlOverride w:ilvl="4">
      <w:startOverride w:val="1"/>
      <w:lvl w:ilvl="4">
        <w:start w:val="1"/>
        <w:numFmt w:val="decimal"/>
        <w:pStyle w:val="VSLevel5"/>
        <w:lvlText w:val=".%5"/>
        <w:lvlJc w:val="left"/>
      </w:lvl>
    </w:lvlOverride>
    <w:lvlOverride w:ilvl="5">
      <w:startOverride w:val="1"/>
      <w:lvl w:ilvl="5">
        <w:start w:val="1"/>
        <w:numFmt w:val="decimal"/>
        <w:pStyle w:val="VSLevel6"/>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68354723">
    <w:abstractNumId w:val="31"/>
  </w:num>
  <w:num w:numId="3" w16cid:durableId="487793909">
    <w:abstractNumId w:val="16"/>
  </w:num>
  <w:num w:numId="4" w16cid:durableId="2142965825">
    <w:abstractNumId w:val="15"/>
  </w:num>
  <w:num w:numId="5" w16cid:durableId="1965112993">
    <w:abstractNumId w:val="21"/>
  </w:num>
  <w:num w:numId="6" w16cid:durableId="565184672">
    <w:abstractNumId w:val="10"/>
  </w:num>
  <w:num w:numId="7" w16cid:durableId="737439813">
    <w:abstractNumId w:val="27"/>
  </w:num>
  <w:num w:numId="8" w16cid:durableId="1009803">
    <w:abstractNumId w:val="19"/>
  </w:num>
  <w:num w:numId="9" w16cid:durableId="1369378838">
    <w:abstractNumId w:val="29"/>
  </w:num>
  <w:num w:numId="10" w16cid:durableId="904219493">
    <w:abstractNumId w:val="9"/>
  </w:num>
  <w:num w:numId="11" w16cid:durableId="1874345324">
    <w:abstractNumId w:val="7"/>
  </w:num>
  <w:num w:numId="12" w16cid:durableId="1906184366">
    <w:abstractNumId w:val="6"/>
  </w:num>
  <w:num w:numId="13" w16cid:durableId="1932812783">
    <w:abstractNumId w:val="5"/>
  </w:num>
  <w:num w:numId="14" w16cid:durableId="2086757335">
    <w:abstractNumId w:val="4"/>
  </w:num>
  <w:num w:numId="15" w16cid:durableId="1287546219">
    <w:abstractNumId w:val="8"/>
  </w:num>
  <w:num w:numId="16" w16cid:durableId="1960839304">
    <w:abstractNumId w:val="3"/>
  </w:num>
  <w:num w:numId="17" w16cid:durableId="1427775497">
    <w:abstractNumId w:val="2"/>
  </w:num>
  <w:num w:numId="18" w16cid:durableId="428277804">
    <w:abstractNumId w:val="1"/>
  </w:num>
  <w:num w:numId="19" w16cid:durableId="362631405">
    <w:abstractNumId w:val="0"/>
  </w:num>
  <w:num w:numId="20" w16cid:durableId="1511418">
    <w:abstractNumId w:val="22"/>
  </w:num>
  <w:num w:numId="21" w16cid:durableId="488714594">
    <w:abstractNumId w:val="25"/>
  </w:num>
  <w:num w:numId="22" w16cid:durableId="221209459">
    <w:abstractNumId w:val="14"/>
  </w:num>
  <w:num w:numId="23" w16cid:durableId="1549220126">
    <w:abstractNumId w:val="10"/>
  </w:num>
  <w:num w:numId="24" w16cid:durableId="225185384">
    <w:abstractNumId w:val="10"/>
  </w:num>
  <w:num w:numId="25" w16cid:durableId="1502695758">
    <w:abstractNumId w:val="10"/>
  </w:num>
  <w:num w:numId="26" w16cid:durableId="997424606">
    <w:abstractNumId w:val="23"/>
  </w:num>
  <w:num w:numId="27" w16cid:durableId="213657409">
    <w:abstractNumId w:val="13"/>
  </w:num>
  <w:num w:numId="28" w16cid:durableId="1596353835">
    <w:abstractNumId w:val="18"/>
  </w:num>
  <w:num w:numId="29" w16cid:durableId="1828546315">
    <w:abstractNumId w:val="1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4877457">
    <w:abstractNumId w:val="10"/>
  </w:num>
  <w:num w:numId="31" w16cid:durableId="333729730">
    <w:abstractNumId w:val="28"/>
  </w:num>
  <w:num w:numId="32" w16cid:durableId="824785434">
    <w:abstractNumId w:val="10"/>
  </w:num>
  <w:num w:numId="33" w16cid:durableId="832792591">
    <w:abstractNumId w:val="10"/>
  </w:num>
  <w:num w:numId="34" w16cid:durableId="662196308">
    <w:abstractNumId w:val="32"/>
  </w:num>
  <w:num w:numId="35" w16cid:durableId="479466962">
    <w:abstractNumId w:val="10"/>
  </w:num>
  <w:num w:numId="36" w16cid:durableId="16010599">
    <w:abstractNumId w:val="10"/>
  </w:num>
  <w:num w:numId="37" w16cid:durableId="1180663295">
    <w:abstractNumId w:val="10"/>
  </w:num>
  <w:num w:numId="38" w16cid:durableId="579145578">
    <w:abstractNumId w:val="10"/>
  </w:num>
  <w:num w:numId="39" w16cid:durableId="1242718329">
    <w:abstractNumId w:val="10"/>
  </w:num>
  <w:num w:numId="40" w16cid:durableId="865027467">
    <w:abstractNumId w:val="10"/>
  </w:num>
  <w:num w:numId="41" w16cid:durableId="2113166548">
    <w:abstractNumId w:val="10"/>
  </w:num>
  <w:num w:numId="42" w16cid:durableId="465464296">
    <w:abstractNumId w:val="10"/>
  </w:num>
  <w:num w:numId="43" w16cid:durableId="1742361583">
    <w:abstractNumId w:val="10"/>
  </w:num>
  <w:num w:numId="44" w16cid:durableId="1253203856">
    <w:abstractNumId w:val="10"/>
  </w:num>
  <w:num w:numId="45" w16cid:durableId="1928806815">
    <w:abstractNumId w:val="10"/>
  </w:num>
  <w:num w:numId="46" w16cid:durableId="1428304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09351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044540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6766757">
    <w:abstractNumId w:val="10"/>
  </w:num>
  <w:num w:numId="50" w16cid:durableId="411125817">
    <w:abstractNumId w:val="12"/>
  </w:num>
  <w:num w:numId="51" w16cid:durableId="807358778">
    <w:abstractNumId w:val="17"/>
  </w:num>
  <w:num w:numId="52" w16cid:durableId="3627938">
    <w:abstractNumId w:val="10"/>
  </w:num>
  <w:num w:numId="53" w16cid:durableId="304773524">
    <w:abstractNumId w:val="10"/>
    <w:lvlOverride w:ilvl="0">
      <w:lvl w:ilvl="0">
        <w:start w:val="1"/>
        <w:numFmt w:val="decimal"/>
        <w:pStyle w:val="VSLevel1"/>
        <w:lvlText w:val="%1 ."/>
        <w:lvlJc w:val="left"/>
        <w:pPr>
          <w:ind w:left="720" w:hanging="720"/>
        </w:pPr>
        <w:rPr>
          <w:rFonts w:cs="Times New Roman" w:hint="default"/>
          <w:b/>
          <w:bCs/>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decimal"/>
        <w:pStyle w:val="VSLevel2"/>
        <w:lvlText w:val="%1.%2"/>
        <w:lvlJc w:val="left"/>
        <w:pPr>
          <w:ind w:left="1474" w:hanging="850"/>
        </w:pPr>
        <w:rPr>
          <w:rFonts w:hint="default"/>
          <w:b/>
          <w:bCs w:val="0"/>
        </w:rPr>
      </w:lvl>
    </w:lvlOverride>
    <w:lvlOverride w:ilvl="2">
      <w:lvl w:ilvl="2">
        <w:start w:val="1"/>
        <w:numFmt w:val="decimal"/>
        <w:pStyle w:val="VSLevel3"/>
        <w:lvlText w:val="%1.%2.%3"/>
        <w:lvlJc w:val="left"/>
        <w:pPr>
          <w:tabs>
            <w:tab w:val="num" w:pos="1644"/>
          </w:tabs>
          <w:ind w:left="3062" w:hanging="1418"/>
        </w:pPr>
        <w:rPr>
          <w:rFonts w:hint="default"/>
          <w:b w:val="0"/>
          <w:i w:val="0"/>
        </w:rPr>
      </w:lvl>
    </w:lvlOverride>
    <w:lvlOverride w:ilvl="3">
      <w:lvl w:ilvl="3">
        <w:start w:val="1"/>
        <w:numFmt w:val="decimal"/>
        <w:pStyle w:val="VSLevel4"/>
        <w:lvlText w:val=".%4"/>
        <w:lvlJc w:val="left"/>
        <w:pPr>
          <w:tabs>
            <w:tab w:val="num" w:pos="2325"/>
          </w:tabs>
          <w:ind w:left="2778" w:hanging="453"/>
        </w:pPr>
        <w:rPr>
          <w:rFonts w:hint="default"/>
        </w:rPr>
      </w:lvl>
    </w:lvlOverride>
    <w:lvlOverride w:ilvl="4">
      <w:lvl w:ilvl="4">
        <w:start w:val="1"/>
        <w:numFmt w:val="decimal"/>
        <w:pStyle w:val="VSLevel5"/>
        <w:lvlText w:val=".%5"/>
        <w:lvlJc w:val="left"/>
        <w:pPr>
          <w:tabs>
            <w:tab w:val="num" w:pos="2880"/>
          </w:tabs>
          <w:ind w:left="3232" w:hanging="454"/>
        </w:pPr>
        <w:rPr>
          <w:rFonts w:hint="default"/>
        </w:rPr>
      </w:lvl>
    </w:lvlOverride>
    <w:lvlOverride w:ilvl="5">
      <w:lvl w:ilvl="5">
        <w:start w:val="1"/>
        <w:numFmt w:val="decimal"/>
        <w:pStyle w:val="VSLevel6"/>
        <w:lvlText w:val=".%6"/>
        <w:lvlJc w:val="left"/>
        <w:pPr>
          <w:tabs>
            <w:tab w:val="num" w:pos="3600"/>
          </w:tabs>
          <w:ind w:left="3686" w:hanging="511"/>
        </w:pPr>
        <w:rPr>
          <w:rFonts w:hint="default"/>
        </w:rPr>
      </w:lvl>
    </w:lvlOverride>
    <w:lvlOverride w:ilvl="6">
      <w:lvl w:ilvl="6">
        <w:start w:val="1"/>
        <w:numFmt w:val="decimal"/>
        <w:lvlText w:val=".%7"/>
        <w:lvlJc w:val="left"/>
        <w:pPr>
          <w:tabs>
            <w:tab w:val="num" w:pos="4320"/>
          </w:tabs>
          <w:ind w:left="4320" w:hanging="691"/>
        </w:pPr>
        <w:rPr>
          <w:rFonts w:hint="default"/>
        </w:rPr>
      </w:lvl>
    </w:lvlOverride>
    <w:lvlOverride w:ilvl="7">
      <w:lvl w:ilvl="7">
        <w:start w:val="1"/>
        <w:numFmt w:val="decimal"/>
        <w:lvlText w:val=".%8"/>
        <w:lvlJc w:val="left"/>
        <w:pPr>
          <w:tabs>
            <w:tab w:val="num" w:pos="5040"/>
          </w:tabs>
          <w:ind w:left="5040" w:hanging="720"/>
        </w:pPr>
        <w:rPr>
          <w:rFonts w:hint="default"/>
        </w:rPr>
      </w:lvl>
    </w:lvlOverride>
    <w:lvlOverride w:ilvl="8">
      <w:lvl w:ilvl="8">
        <w:start w:val="1"/>
        <w:numFmt w:val="decimal"/>
        <w:lvlText w:val=".%9"/>
        <w:lvlJc w:val="left"/>
        <w:pPr>
          <w:tabs>
            <w:tab w:val="num" w:pos="5760"/>
          </w:tabs>
          <w:ind w:left="5760" w:hanging="720"/>
        </w:pPr>
        <w:rPr>
          <w:rFonts w:hint="default"/>
        </w:rPr>
      </w:lvl>
    </w:lvlOverride>
  </w:num>
  <w:num w:numId="54" w16cid:durableId="756755364">
    <w:abstractNumId w:val="10"/>
    <w:lvlOverride w:ilvl="0">
      <w:lvl w:ilvl="0">
        <w:start w:val="1"/>
        <w:numFmt w:val="decimal"/>
        <w:pStyle w:val="VSLevel1"/>
        <w:suff w:val="nothing"/>
        <w:lvlText w:val="PART  %1"/>
        <w:lvlJc w:val="left"/>
        <w:rPr>
          <w:rFonts w:cs="Times New Roman"/>
          <w:b/>
          <w:bCs/>
          <w:u w:val="none"/>
        </w:rPr>
      </w:lvl>
    </w:lvlOverride>
    <w:lvlOverride w:ilvl="1">
      <w:lvl w:ilvl="1">
        <w:start w:val="1"/>
        <w:numFmt w:val="decimal"/>
        <w:pStyle w:val="VSLevel2"/>
        <w:suff w:val="nothing"/>
        <w:lvlText w:val="%1.%2 "/>
        <w:lvlJc w:val="left"/>
        <w:rPr>
          <w:rFonts w:cs="Times New Roman"/>
          <w:b w:val="0"/>
          <w:bCs/>
          <w:color w:val="auto"/>
          <w:sz w:val="20"/>
          <w:szCs w:val="20"/>
          <w:u w:val="single"/>
        </w:rPr>
      </w:lvl>
    </w:lvlOverride>
    <w:lvlOverride w:ilvl="2">
      <w:lvl w:ilvl="2">
        <w:start w:val="1"/>
        <w:numFmt w:val="upperLetter"/>
        <w:pStyle w:val="VSLevel3"/>
        <w:suff w:val="nothing"/>
        <w:lvlText w:val="%3."/>
        <w:lvlJc w:val="left"/>
        <w:rPr>
          <w:rFonts w:cs="Times New Roman"/>
          <w:b w:val="0"/>
          <w:bCs w:val="0"/>
          <w:sz w:val="20"/>
          <w:szCs w:val="20"/>
          <w:u w:val="none"/>
        </w:rPr>
      </w:lvl>
    </w:lvlOverride>
    <w:lvlOverride w:ilvl="3">
      <w:lvl w:ilvl="3">
        <w:start w:val="1"/>
        <w:numFmt w:val="decimal"/>
        <w:pStyle w:val="VSLevel4"/>
        <w:suff w:val="nothing"/>
        <w:lvlText w:val="%4."/>
        <w:lvlJc w:val="left"/>
        <w:rPr>
          <w:rFonts w:cs="Times New Roman"/>
          <w:sz w:val="20"/>
          <w:szCs w:val="20"/>
        </w:rPr>
      </w:lvl>
    </w:lvlOverride>
    <w:lvlOverride w:ilvl="4">
      <w:lvl w:ilvl="4">
        <w:start w:val="1"/>
        <w:numFmt w:val="lowerLetter"/>
        <w:pStyle w:val="VSLevel5"/>
        <w:suff w:val="nothing"/>
        <w:lvlText w:val="%5."/>
        <w:lvlJc w:val="left"/>
        <w:rPr>
          <w:rFonts w:cs="Times New Roman"/>
          <w:b w:val="0"/>
          <w:bCs w:val="0"/>
        </w:rPr>
      </w:lvl>
    </w:lvlOverride>
    <w:lvlOverride w:ilvl="5">
      <w:lvl w:ilvl="5">
        <w:start w:val="1"/>
        <w:numFmt w:val="decimal"/>
        <w:pStyle w:val="VSLevel6"/>
        <w:suff w:val="nothing"/>
        <w:lvlText w:val="%6)"/>
        <w:lvlJc w:val="left"/>
        <w:rPr>
          <w:rFonts w:cs="Times New Roman"/>
          <w:b/>
          <w:bCs/>
          <w:sz w:val="20"/>
          <w:szCs w:val="20"/>
        </w:rPr>
      </w:lvl>
    </w:lvlOverride>
    <w:lvlOverride w:ilvl="6">
      <w:lvl w:ilvl="6">
        <w:start w:val="1"/>
        <w:numFmt w:val="lowerLetter"/>
        <w:suff w:val="nothing"/>
        <w:lvlText w:val="%7)"/>
        <w:lvlJc w:val="left"/>
        <w:rPr>
          <w:rFonts w:cs="Times New Roman"/>
          <w:b w:val="0"/>
          <w:bCs w:val="0"/>
        </w:rPr>
      </w:lvl>
    </w:lvlOverride>
    <w:lvlOverride w:ilvl="7">
      <w:lvl w:ilvl="7">
        <w:start w:val="1"/>
        <w:numFmt w:val="decimal"/>
        <w:suff w:val="nothing"/>
        <w:lvlText w:val="%8)"/>
        <w:lvlJc w:val="left"/>
        <w:rPr>
          <w:rFonts w:cs="Times New Roman"/>
        </w:rPr>
      </w:lvl>
    </w:lvlOverride>
    <w:lvlOverride w:ilvl="8">
      <w:lvl w:ilvl="8">
        <w:start w:val="1"/>
        <w:numFmt w:val="lowerLetter"/>
        <w:suff w:val="nothing"/>
        <w:lvlText w:val="%9)"/>
        <w:lvlJc w:val="left"/>
        <w:rPr>
          <w:rFonts w:cs="Times New Roman"/>
        </w:rPr>
      </w:lvl>
    </w:lvlOverride>
  </w:num>
  <w:num w:numId="55" w16cid:durableId="1599556866">
    <w:abstractNumId w:val="26"/>
  </w:num>
  <w:num w:numId="56" w16cid:durableId="1965651193">
    <w:abstractNumId w:val="30"/>
  </w:num>
  <w:num w:numId="57" w16cid:durableId="571476213">
    <w:abstractNumId w:val="20"/>
  </w:num>
  <w:num w:numId="58" w16cid:durableId="380522079">
    <w:abstractNumId w:val="10"/>
  </w:num>
  <w:num w:numId="59" w16cid:durableId="1625235288">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wsjQzMzEwNzY0sDBT0lEKTi0uzszPAykwNK4FABS7vustAAAA"/>
    <w:docVar w:name="AutoApplyHf" w:val="T6055640"/>
    <w:docVar w:name="SecId" w:val="0"/>
  </w:docVars>
  <w:rsids>
    <w:rsidRoot w:val="00F925BB"/>
    <w:rsid w:val="00002351"/>
    <w:rsid w:val="00002BCE"/>
    <w:rsid w:val="00004EAB"/>
    <w:rsid w:val="00011B95"/>
    <w:rsid w:val="00011E05"/>
    <w:rsid w:val="00014193"/>
    <w:rsid w:val="00014498"/>
    <w:rsid w:val="00014849"/>
    <w:rsid w:val="00017783"/>
    <w:rsid w:val="00017F29"/>
    <w:rsid w:val="000224D6"/>
    <w:rsid w:val="00022570"/>
    <w:rsid w:val="000276A4"/>
    <w:rsid w:val="00027CF4"/>
    <w:rsid w:val="00030CB2"/>
    <w:rsid w:val="0003198A"/>
    <w:rsid w:val="00034F38"/>
    <w:rsid w:val="00036D55"/>
    <w:rsid w:val="00036F70"/>
    <w:rsid w:val="000375C9"/>
    <w:rsid w:val="00037C07"/>
    <w:rsid w:val="0004217E"/>
    <w:rsid w:val="0004294A"/>
    <w:rsid w:val="0004746B"/>
    <w:rsid w:val="00047877"/>
    <w:rsid w:val="00050077"/>
    <w:rsid w:val="000509C9"/>
    <w:rsid w:val="00052474"/>
    <w:rsid w:val="0005283E"/>
    <w:rsid w:val="0005434F"/>
    <w:rsid w:val="0005512A"/>
    <w:rsid w:val="00060474"/>
    <w:rsid w:val="00060845"/>
    <w:rsid w:val="00060B06"/>
    <w:rsid w:val="000625E5"/>
    <w:rsid w:val="000628DA"/>
    <w:rsid w:val="000658F9"/>
    <w:rsid w:val="0006656D"/>
    <w:rsid w:val="00066961"/>
    <w:rsid w:val="000718A0"/>
    <w:rsid w:val="00072F96"/>
    <w:rsid w:val="0007693F"/>
    <w:rsid w:val="00080AD9"/>
    <w:rsid w:val="00084B34"/>
    <w:rsid w:val="00084BAB"/>
    <w:rsid w:val="00087568"/>
    <w:rsid w:val="0009005B"/>
    <w:rsid w:val="000903A5"/>
    <w:rsid w:val="00090C5C"/>
    <w:rsid w:val="00091043"/>
    <w:rsid w:val="0009231D"/>
    <w:rsid w:val="000A07DA"/>
    <w:rsid w:val="000A09DF"/>
    <w:rsid w:val="000A47F1"/>
    <w:rsid w:val="000A5097"/>
    <w:rsid w:val="000A7817"/>
    <w:rsid w:val="000B0476"/>
    <w:rsid w:val="000B049C"/>
    <w:rsid w:val="000B0A40"/>
    <w:rsid w:val="000B1117"/>
    <w:rsid w:val="000B4663"/>
    <w:rsid w:val="000B4BC4"/>
    <w:rsid w:val="000B5B3E"/>
    <w:rsid w:val="000C2C51"/>
    <w:rsid w:val="000C4E98"/>
    <w:rsid w:val="000C5823"/>
    <w:rsid w:val="000C78A7"/>
    <w:rsid w:val="000D069D"/>
    <w:rsid w:val="000D25C8"/>
    <w:rsid w:val="000D307A"/>
    <w:rsid w:val="000D58A1"/>
    <w:rsid w:val="000D637C"/>
    <w:rsid w:val="000D7505"/>
    <w:rsid w:val="000D763B"/>
    <w:rsid w:val="000D7822"/>
    <w:rsid w:val="000D78F8"/>
    <w:rsid w:val="000D7BD6"/>
    <w:rsid w:val="000E1407"/>
    <w:rsid w:val="000E1F40"/>
    <w:rsid w:val="000E52EE"/>
    <w:rsid w:val="000E5878"/>
    <w:rsid w:val="000E6169"/>
    <w:rsid w:val="000F0D47"/>
    <w:rsid w:val="000F15D8"/>
    <w:rsid w:val="00101863"/>
    <w:rsid w:val="00112129"/>
    <w:rsid w:val="00114D95"/>
    <w:rsid w:val="00116821"/>
    <w:rsid w:val="0012085C"/>
    <w:rsid w:val="0012239E"/>
    <w:rsid w:val="001276ED"/>
    <w:rsid w:val="00127872"/>
    <w:rsid w:val="001339D5"/>
    <w:rsid w:val="00136BF6"/>
    <w:rsid w:val="00136F4E"/>
    <w:rsid w:val="001376C4"/>
    <w:rsid w:val="00141005"/>
    <w:rsid w:val="00142D1F"/>
    <w:rsid w:val="0014754B"/>
    <w:rsid w:val="001502D2"/>
    <w:rsid w:val="001510F9"/>
    <w:rsid w:val="001525C4"/>
    <w:rsid w:val="001541A3"/>
    <w:rsid w:val="0015514A"/>
    <w:rsid w:val="001616E8"/>
    <w:rsid w:val="00164602"/>
    <w:rsid w:val="00166798"/>
    <w:rsid w:val="00170A33"/>
    <w:rsid w:val="00170D74"/>
    <w:rsid w:val="00171AA0"/>
    <w:rsid w:val="001751AE"/>
    <w:rsid w:val="00176086"/>
    <w:rsid w:val="0017719D"/>
    <w:rsid w:val="001804C3"/>
    <w:rsid w:val="0018531A"/>
    <w:rsid w:val="001933A7"/>
    <w:rsid w:val="001941C8"/>
    <w:rsid w:val="00194723"/>
    <w:rsid w:val="001A4E39"/>
    <w:rsid w:val="001A507B"/>
    <w:rsid w:val="001B02CF"/>
    <w:rsid w:val="001B12A3"/>
    <w:rsid w:val="001B1378"/>
    <w:rsid w:val="001B2D50"/>
    <w:rsid w:val="001B4113"/>
    <w:rsid w:val="001B469B"/>
    <w:rsid w:val="001B649E"/>
    <w:rsid w:val="001C0FB1"/>
    <w:rsid w:val="001C30AB"/>
    <w:rsid w:val="001C4C43"/>
    <w:rsid w:val="001D137A"/>
    <w:rsid w:val="001D32EE"/>
    <w:rsid w:val="001D581A"/>
    <w:rsid w:val="001E3823"/>
    <w:rsid w:val="001E6FFF"/>
    <w:rsid w:val="001E7C81"/>
    <w:rsid w:val="001F3933"/>
    <w:rsid w:val="001F4F7D"/>
    <w:rsid w:val="001F7348"/>
    <w:rsid w:val="00203D9B"/>
    <w:rsid w:val="00206A6A"/>
    <w:rsid w:val="00212488"/>
    <w:rsid w:val="00214424"/>
    <w:rsid w:val="00220744"/>
    <w:rsid w:val="0022204D"/>
    <w:rsid w:val="00225625"/>
    <w:rsid w:val="002269CD"/>
    <w:rsid w:val="00226E2D"/>
    <w:rsid w:val="00227738"/>
    <w:rsid w:val="00230118"/>
    <w:rsid w:val="00231076"/>
    <w:rsid w:val="00233B0A"/>
    <w:rsid w:val="00236D61"/>
    <w:rsid w:val="0024542D"/>
    <w:rsid w:val="002466F8"/>
    <w:rsid w:val="00246B76"/>
    <w:rsid w:val="00247A70"/>
    <w:rsid w:val="00253499"/>
    <w:rsid w:val="00253D1A"/>
    <w:rsid w:val="00254342"/>
    <w:rsid w:val="00257E71"/>
    <w:rsid w:val="002616C5"/>
    <w:rsid w:val="00262CFF"/>
    <w:rsid w:val="002638CE"/>
    <w:rsid w:val="002645D1"/>
    <w:rsid w:val="002647CB"/>
    <w:rsid w:val="00265C5E"/>
    <w:rsid w:val="0026619C"/>
    <w:rsid w:val="002672C9"/>
    <w:rsid w:val="00270DA8"/>
    <w:rsid w:val="00271394"/>
    <w:rsid w:val="00272B18"/>
    <w:rsid w:val="00273675"/>
    <w:rsid w:val="00275133"/>
    <w:rsid w:val="00275D20"/>
    <w:rsid w:val="00275ED6"/>
    <w:rsid w:val="002768C4"/>
    <w:rsid w:val="0027776F"/>
    <w:rsid w:val="00282551"/>
    <w:rsid w:val="0028282C"/>
    <w:rsid w:val="00283D65"/>
    <w:rsid w:val="00284B23"/>
    <w:rsid w:val="002872E9"/>
    <w:rsid w:val="00287909"/>
    <w:rsid w:val="00287DD8"/>
    <w:rsid w:val="00291A1D"/>
    <w:rsid w:val="00291A77"/>
    <w:rsid w:val="0029355B"/>
    <w:rsid w:val="00293881"/>
    <w:rsid w:val="00294573"/>
    <w:rsid w:val="00294871"/>
    <w:rsid w:val="002974D8"/>
    <w:rsid w:val="002A11A8"/>
    <w:rsid w:val="002A19D1"/>
    <w:rsid w:val="002A26BF"/>
    <w:rsid w:val="002A2EF3"/>
    <w:rsid w:val="002A3257"/>
    <w:rsid w:val="002A57DE"/>
    <w:rsid w:val="002A6D27"/>
    <w:rsid w:val="002A7A51"/>
    <w:rsid w:val="002B03EE"/>
    <w:rsid w:val="002C3D40"/>
    <w:rsid w:val="002C43C2"/>
    <w:rsid w:val="002D0B78"/>
    <w:rsid w:val="002D3135"/>
    <w:rsid w:val="002D55A3"/>
    <w:rsid w:val="002E0951"/>
    <w:rsid w:val="002E1A33"/>
    <w:rsid w:val="002E2AF0"/>
    <w:rsid w:val="002E40B6"/>
    <w:rsid w:val="002E4C40"/>
    <w:rsid w:val="002E66A7"/>
    <w:rsid w:val="002F0062"/>
    <w:rsid w:val="002F04A5"/>
    <w:rsid w:val="002F0C58"/>
    <w:rsid w:val="002F20FA"/>
    <w:rsid w:val="002F2353"/>
    <w:rsid w:val="002F7EFF"/>
    <w:rsid w:val="0030329E"/>
    <w:rsid w:val="0030383E"/>
    <w:rsid w:val="00303BAE"/>
    <w:rsid w:val="0030530A"/>
    <w:rsid w:val="00306914"/>
    <w:rsid w:val="003071E8"/>
    <w:rsid w:val="00307FFB"/>
    <w:rsid w:val="00312552"/>
    <w:rsid w:val="003145C9"/>
    <w:rsid w:val="00315BC0"/>
    <w:rsid w:val="00317D7B"/>
    <w:rsid w:val="003224AF"/>
    <w:rsid w:val="00325915"/>
    <w:rsid w:val="0033190A"/>
    <w:rsid w:val="0033502C"/>
    <w:rsid w:val="00336C70"/>
    <w:rsid w:val="00337594"/>
    <w:rsid w:val="003401EE"/>
    <w:rsid w:val="0034114C"/>
    <w:rsid w:val="00341A15"/>
    <w:rsid w:val="0034250F"/>
    <w:rsid w:val="00342858"/>
    <w:rsid w:val="003443D9"/>
    <w:rsid w:val="003449BB"/>
    <w:rsid w:val="00347295"/>
    <w:rsid w:val="003526E9"/>
    <w:rsid w:val="003600F5"/>
    <w:rsid w:val="00362549"/>
    <w:rsid w:val="0036339A"/>
    <w:rsid w:val="00364FF5"/>
    <w:rsid w:val="00373D71"/>
    <w:rsid w:val="003768B6"/>
    <w:rsid w:val="0038015F"/>
    <w:rsid w:val="00382638"/>
    <w:rsid w:val="00386217"/>
    <w:rsid w:val="0038780E"/>
    <w:rsid w:val="00394EFE"/>
    <w:rsid w:val="00395606"/>
    <w:rsid w:val="00397852"/>
    <w:rsid w:val="003A0990"/>
    <w:rsid w:val="003A1338"/>
    <w:rsid w:val="003A4A4F"/>
    <w:rsid w:val="003A4A6A"/>
    <w:rsid w:val="003A5607"/>
    <w:rsid w:val="003A6CB2"/>
    <w:rsid w:val="003B43A2"/>
    <w:rsid w:val="003B5481"/>
    <w:rsid w:val="003B5701"/>
    <w:rsid w:val="003B729E"/>
    <w:rsid w:val="003B783A"/>
    <w:rsid w:val="003B7E31"/>
    <w:rsid w:val="003C021D"/>
    <w:rsid w:val="003C3474"/>
    <w:rsid w:val="003C6520"/>
    <w:rsid w:val="003C6860"/>
    <w:rsid w:val="003D232D"/>
    <w:rsid w:val="003D3196"/>
    <w:rsid w:val="003D51AC"/>
    <w:rsid w:val="003D5D5A"/>
    <w:rsid w:val="003D7D3D"/>
    <w:rsid w:val="003E1F4E"/>
    <w:rsid w:val="003E3633"/>
    <w:rsid w:val="003E4A29"/>
    <w:rsid w:val="003E5155"/>
    <w:rsid w:val="003E6834"/>
    <w:rsid w:val="003F3A11"/>
    <w:rsid w:val="003F4210"/>
    <w:rsid w:val="003F49E2"/>
    <w:rsid w:val="003F4A11"/>
    <w:rsid w:val="003F7D5D"/>
    <w:rsid w:val="004011EB"/>
    <w:rsid w:val="00406B78"/>
    <w:rsid w:val="00413313"/>
    <w:rsid w:val="00414B8D"/>
    <w:rsid w:val="00417BAB"/>
    <w:rsid w:val="00425A71"/>
    <w:rsid w:val="004266C7"/>
    <w:rsid w:val="00430731"/>
    <w:rsid w:val="00434A28"/>
    <w:rsid w:val="00434CE0"/>
    <w:rsid w:val="0043562D"/>
    <w:rsid w:val="00441E58"/>
    <w:rsid w:val="00442423"/>
    <w:rsid w:val="00450D8B"/>
    <w:rsid w:val="00457CFC"/>
    <w:rsid w:val="00461CC9"/>
    <w:rsid w:val="00462F02"/>
    <w:rsid w:val="00463314"/>
    <w:rsid w:val="00465EB3"/>
    <w:rsid w:val="0046678A"/>
    <w:rsid w:val="004714C8"/>
    <w:rsid w:val="00474447"/>
    <w:rsid w:val="00474944"/>
    <w:rsid w:val="00474989"/>
    <w:rsid w:val="00474D7A"/>
    <w:rsid w:val="00475B47"/>
    <w:rsid w:val="00476144"/>
    <w:rsid w:val="004830D1"/>
    <w:rsid w:val="00493949"/>
    <w:rsid w:val="004B0EF2"/>
    <w:rsid w:val="004B1B2A"/>
    <w:rsid w:val="004B25DF"/>
    <w:rsid w:val="004B3531"/>
    <w:rsid w:val="004B3ABC"/>
    <w:rsid w:val="004B3D8E"/>
    <w:rsid w:val="004B4BE9"/>
    <w:rsid w:val="004C0296"/>
    <w:rsid w:val="004C0676"/>
    <w:rsid w:val="004C4911"/>
    <w:rsid w:val="004C52F8"/>
    <w:rsid w:val="004C65DA"/>
    <w:rsid w:val="004D1310"/>
    <w:rsid w:val="004D1C50"/>
    <w:rsid w:val="004D200A"/>
    <w:rsid w:val="004D26EC"/>
    <w:rsid w:val="004D2F88"/>
    <w:rsid w:val="004D3181"/>
    <w:rsid w:val="004D4F49"/>
    <w:rsid w:val="004D58D7"/>
    <w:rsid w:val="004E0D6A"/>
    <w:rsid w:val="004E1A29"/>
    <w:rsid w:val="004E33EA"/>
    <w:rsid w:val="004E5FEF"/>
    <w:rsid w:val="004E7ED2"/>
    <w:rsid w:val="004F4DD2"/>
    <w:rsid w:val="00501F56"/>
    <w:rsid w:val="00503605"/>
    <w:rsid w:val="00506A82"/>
    <w:rsid w:val="00506D75"/>
    <w:rsid w:val="00506E70"/>
    <w:rsid w:val="00507370"/>
    <w:rsid w:val="005078E5"/>
    <w:rsid w:val="005109FF"/>
    <w:rsid w:val="005113C7"/>
    <w:rsid w:val="00512786"/>
    <w:rsid w:val="005130ED"/>
    <w:rsid w:val="005136A6"/>
    <w:rsid w:val="005156DA"/>
    <w:rsid w:val="00516CF5"/>
    <w:rsid w:val="00517BB4"/>
    <w:rsid w:val="005206EA"/>
    <w:rsid w:val="00520DC6"/>
    <w:rsid w:val="00520DFF"/>
    <w:rsid w:val="0052493D"/>
    <w:rsid w:val="00527EF6"/>
    <w:rsid w:val="00530C19"/>
    <w:rsid w:val="00531A2C"/>
    <w:rsid w:val="00531D0C"/>
    <w:rsid w:val="0053756D"/>
    <w:rsid w:val="00541DC1"/>
    <w:rsid w:val="005447E6"/>
    <w:rsid w:val="00550D97"/>
    <w:rsid w:val="00553254"/>
    <w:rsid w:val="00554431"/>
    <w:rsid w:val="00554FF0"/>
    <w:rsid w:val="005554CB"/>
    <w:rsid w:val="00555C29"/>
    <w:rsid w:val="00557A31"/>
    <w:rsid w:val="00561BAE"/>
    <w:rsid w:val="00562486"/>
    <w:rsid w:val="00563CEB"/>
    <w:rsid w:val="00566AC2"/>
    <w:rsid w:val="00566BD6"/>
    <w:rsid w:val="0056794F"/>
    <w:rsid w:val="00567D7B"/>
    <w:rsid w:val="00570FB8"/>
    <w:rsid w:val="00572104"/>
    <w:rsid w:val="0057222E"/>
    <w:rsid w:val="005735BD"/>
    <w:rsid w:val="00574AAC"/>
    <w:rsid w:val="00582B32"/>
    <w:rsid w:val="005853AE"/>
    <w:rsid w:val="0059187B"/>
    <w:rsid w:val="00591DE3"/>
    <w:rsid w:val="00594680"/>
    <w:rsid w:val="00595334"/>
    <w:rsid w:val="00596868"/>
    <w:rsid w:val="005A0967"/>
    <w:rsid w:val="005A2736"/>
    <w:rsid w:val="005A2B08"/>
    <w:rsid w:val="005A4E00"/>
    <w:rsid w:val="005B075A"/>
    <w:rsid w:val="005B0895"/>
    <w:rsid w:val="005B1D15"/>
    <w:rsid w:val="005B30E3"/>
    <w:rsid w:val="005B3B8D"/>
    <w:rsid w:val="005B3FF2"/>
    <w:rsid w:val="005B5475"/>
    <w:rsid w:val="005B5CAB"/>
    <w:rsid w:val="005B7BAF"/>
    <w:rsid w:val="005C15DD"/>
    <w:rsid w:val="005C5124"/>
    <w:rsid w:val="005C7485"/>
    <w:rsid w:val="005D56B8"/>
    <w:rsid w:val="005D5AD8"/>
    <w:rsid w:val="005E0E8A"/>
    <w:rsid w:val="005E1328"/>
    <w:rsid w:val="005E6ED3"/>
    <w:rsid w:val="005F128E"/>
    <w:rsid w:val="005F3E1C"/>
    <w:rsid w:val="005F4597"/>
    <w:rsid w:val="005F6331"/>
    <w:rsid w:val="005F72D3"/>
    <w:rsid w:val="00600E58"/>
    <w:rsid w:val="00601335"/>
    <w:rsid w:val="00603793"/>
    <w:rsid w:val="00604FCD"/>
    <w:rsid w:val="00607337"/>
    <w:rsid w:val="006073BB"/>
    <w:rsid w:val="006103C3"/>
    <w:rsid w:val="006109F1"/>
    <w:rsid w:val="00612914"/>
    <w:rsid w:val="00612A97"/>
    <w:rsid w:val="00613A18"/>
    <w:rsid w:val="006173DB"/>
    <w:rsid w:val="006201EC"/>
    <w:rsid w:val="00620EF6"/>
    <w:rsid w:val="00621F16"/>
    <w:rsid w:val="00624DF5"/>
    <w:rsid w:val="00625224"/>
    <w:rsid w:val="006266B8"/>
    <w:rsid w:val="0062673E"/>
    <w:rsid w:val="006272F2"/>
    <w:rsid w:val="006305C4"/>
    <w:rsid w:val="00631368"/>
    <w:rsid w:val="006339D7"/>
    <w:rsid w:val="00633AF5"/>
    <w:rsid w:val="00633E29"/>
    <w:rsid w:val="00635864"/>
    <w:rsid w:val="00636FCD"/>
    <w:rsid w:val="00641CDC"/>
    <w:rsid w:val="00641D6F"/>
    <w:rsid w:val="00642A25"/>
    <w:rsid w:val="00642EEB"/>
    <w:rsid w:val="006458AA"/>
    <w:rsid w:val="00645E3C"/>
    <w:rsid w:val="00646A33"/>
    <w:rsid w:val="00647147"/>
    <w:rsid w:val="006519B0"/>
    <w:rsid w:val="00653C02"/>
    <w:rsid w:val="00655884"/>
    <w:rsid w:val="00655EEB"/>
    <w:rsid w:val="00660D7B"/>
    <w:rsid w:val="00661431"/>
    <w:rsid w:val="006619C5"/>
    <w:rsid w:val="006648F5"/>
    <w:rsid w:val="00665B69"/>
    <w:rsid w:val="00666BF2"/>
    <w:rsid w:val="00667457"/>
    <w:rsid w:val="00671E70"/>
    <w:rsid w:val="00680610"/>
    <w:rsid w:val="006816C4"/>
    <w:rsid w:val="0068510B"/>
    <w:rsid w:val="006865BE"/>
    <w:rsid w:val="00686A6F"/>
    <w:rsid w:val="006917F8"/>
    <w:rsid w:val="00692701"/>
    <w:rsid w:val="00693C0A"/>
    <w:rsid w:val="0069645D"/>
    <w:rsid w:val="006A553B"/>
    <w:rsid w:val="006A594F"/>
    <w:rsid w:val="006A5FFC"/>
    <w:rsid w:val="006A6A93"/>
    <w:rsid w:val="006A750C"/>
    <w:rsid w:val="006B0439"/>
    <w:rsid w:val="006B1E4F"/>
    <w:rsid w:val="006B279B"/>
    <w:rsid w:val="006B44C3"/>
    <w:rsid w:val="006B4CB8"/>
    <w:rsid w:val="006B5B2D"/>
    <w:rsid w:val="006C19E5"/>
    <w:rsid w:val="006C5206"/>
    <w:rsid w:val="006C5B39"/>
    <w:rsid w:val="006C62EA"/>
    <w:rsid w:val="006D5160"/>
    <w:rsid w:val="006D5498"/>
    <w:rsid w:val="006D59B7"/>
    <w:rsid w:val="006E0979"/>
    <w:rsid w:val="006E225F"/>
    <w:rsid w:val="006E28DE"/>
    <w:rsid w:val="006E3741"/>
    <w:rsid w:val="006E57C0"/>
    <w:rsid w:val="006E5D0C"/>
    <w:rsid w:val="006E5D4D"/>
    <w:rsid w:val="006E6001"/>
    <w:rsid w:val="006E68EA"/>
    <w:rsid w:val="006E7F3A"/>
    <w:rsid w:val="006F280F"/>
    <w:rsid w:val="006F5C13"/>
    <w:rsid w:val="006F7BAB"/>
    <w:rsid w:val="00702E0A"/>
    <w:rsid w:val="007066DE"/>
    <w:rsid w:val="0071013A"/>
    <w:rsid w:val="007101B4"/>
    <w:rsid w:val="00713564"/>
    <w:rsid w:val="00725342"/>
    <w:rsid w:val="0072597F"/>
    <w:rsid w:val="00730FFC"/>
    <w:rsid w:val="00732C9F"/>
    <w:rsid w:val="007339EB"/>
    <w:rsid w:val="00735311"/>
    <w:rsid w:val="00735EA6"/>
    <w:rsid w:val="00736F42"/>
    <w:rsid w:val="00740B0D"/>
    <w:rsid w:val="0074198D"/>
    <w:rsid w:val="00742030"/>
    <w:rsid w:val="00743B9E"/>
    <w:rsid w:val="00743C52"/>
    <w:rsid w:val="00743C68"/>
    <w:rsid w:val="0074436D"/>
    <w:rsid w:val="007451FD"/>
    <w:rsid w:val="0074553B"/>
    <w:rsid w:val="0074727A"/>
    <w:rsid w:val="0075081E"/>
    <w:rsid w:val="00750F8E"/>
    <w:rsid w:val="00753FFA"/>
    <w:rsid w:val="00755245"/>
    <w:rsid w:val="0075573C"/>
    <w:rsid w:val="00756946"/>
    <w:rsid w:val="00764B8B"/>
    <w:rsid w:val="00764D36"/>
    <w:rsid w:val="00765EF0"/>
    <w:rsid w:val="00767A6E"/>
    <w:rsid w:val="00772DA0"/>
    <w:rsid w:val="00773AFE"/>
    <w:rsid w:val="00775235"/>
    <w:rsid w:val="00777491"/>
    <w:rsid w:val="007807AB"/>
    <w:rsid w:val="00782464"/>
    <w:rsid w:val="00782EFD"/>
    <w:rsid w:val="007846F9"/>
    <w:rsid w:val="00786DF7"/>
    <w:rsid w:val="00791588"/>
    <w:rsid w:val="00792C6E"/>
    <w:rsid w:val="00793D63"/>
    <w:rsid w:val="0079435E"/>
    <w:rsid w:val="00795071"/>
    <w:rsid w:val="007958AA"/>
    <w:rsid w:val="007A024E"/>
    <w:rsid w:val="007A055E"/>
    <w:rsid w:val="007A0663"/>
    <w:rsid w:val="007A0B46"/>
    <w:rsid w:val="007A1423"/>
    <w:rsid w:val="007A34DB"/>
    <w:rsid w:val="007A4B31"/>
    <w:rsid w:val="007A5A37"/>
    <w:rsid w:val="007A6D3E"/>
    <w:rsid w:val="007B2396"/>
    <w:rsid w:val="007B299D"/>
    <w:rsid w:val="007B4EC8"/>
    <w:rsid w:val="007B51FA"/>
    <w:rsid w:val="007B5863"/>
    <w:rsid w:val="007B6F0D"/>
    <w:rsid w:val="007C7DD6"/>
    <w:rsid w:val="007D2591"/>
    <w:rsid w:val="007D60F4"/>
    <w:rsid w:val="007E4F6D"/>
    <w:rsid w:val="007E578D"/>
    <w:rsid w:val="007E7BD7"/>
    <w:rsid w:val="007F2120"/>
    <w:rsid w:val="007F6EF4"/>
    <w:rsid w:val="007F7CEE"/>
    <w:rsid w:val="00800A51"/>
    <w:rsid w:val="008018B3"/>
    <w:rsid w:val="00803B9C"/>
    <w:rsid w:val="00811900"/>
    <w:rsid w:val="00811C6F"/>
    <w:rsid w:val="0081304F"/>
    <w:rsid w:val="00816CF9"/>
    <w:rsid w:val="008175D3"/>
    <w:rsid w:val="00821992"/>
    <w:rsid w:val="008227CD"/>
    <w:rsid w:val="00824890"/>
    <w:rsid w:val="00824A5B"/>
    <w:rsid w:val="00832C0C"/>
    <w:rsid w:val="0083543C"/>
    <w:rsid w:val="00835A65"/>
    <w:rsid w:val="00836A04"/>
    <w:rsid w:val="00840D38"/>
    <w:rsid w:val="00841994"/>
    <w:rsid w:val="00845784"/>
    <w:rsid w:val="00855797"/>
    <w:rsid w:val="00856203"/>
    <w:rsid w:val="0085775E"/>
    <w:rsid w:val="008606B4"/>
    <w:rsid w:val="00864BDC"/>
    <w:rsid w:val="00873938"/>
    <w:rsid w:val="00886EB2"/>
    <w:rsid w:val="00890B6F"/>
    <w:rsid w:val="00892CC8"/>
    <w:rsid w:val="00892F14"/>
    <w:rsid w:val="008A1B55"/>
    <w:rsid w:val="008A7684"/>
    <w:rsid w:val="008B235E"/>
    <w:rsid w:val="008B2A4E"/>
    <w:rsid w:val="008B7C79"/>
    <w:rsid w:val="008C025F"/>
    <w:rsid w:val="008C0AD0"/>
    <w:rsid w:val="008C333B"/>
    <w:rsid w:val="008C37BE"/>
    <w:rsid w:val="008C4772"/>
    <w:rsid w:val="008C57E0"/>
    <w:rsid w:val="008D647A"/>
    <w:rsid w:val="008E20E8"/>
    <w:rsid w:val="008E3D35"/>
    <w:rsid w:val="008E66CA"/>
    <w:rsid w:val="008F4180"/>
    <w:rsid w:val="008F543A"/>
    <w:rsid w:val="008F5D05"/>
    <w:rsid w:val="008F7064"/>
    <w:rsid w:val="00900610"/>
    <w:rsid w:val="00902FD5"/>
    <w:rsid w:val="0090595F"/>
    <w:rsid w:val="00912BD2"/>
    <w:rsid w:val="00914648"/>
    <w:rsid w:val="00916C07"/>
    <w:rsid w:val="009233FD"/>
    <w:rsid w:val="009256BA"/>
    <w:rsid w:val="00925CA5"/>
    <w:rsid w:val="00927D81"/>
    <w:rsid w:val="009326B2"/>
    <w:rsid w:val="00934231"/>
    <w:rsid w:val="00936726"/>
    <w:rsid w:val="00937F82"/>
    <w:rsid w:val="00942FD2"/>
    <w:rsid w:val="00944735"/>
    <w:rsid w:val="009449B4"/>
    <w:rsid w:val="00944F6A"/>
    <w:rsid w:val="009528DB"/>
    <w:rsid w:val="00954BCE"/>
    <w:rsid w:val="00962AD1"/>
    <w:rsid w:val="00962FB3"/>
    <w:rsid w:val="00964208"/>
    <w:rsid w:val="00966F4B"/>
    <w:rsid w:val="00970F27"/>
    <w:rsid w:val="00973D96"/>
    <w:rsid w:val="00974E91"/>
    <w:rsid w:val="00975B81"/>
    <w:rsid w:val="00975E49"/>
    <w:rsid w:val="0098123A"/>
    <w:rsid w:val="0098225D"/>
    <w:rsid w:val="00991026"/>
    <w:rsid w:val="00991223"/>
    <w:rsid w:val="00992C63"/>
    <w:rsid w:val="00993B86"/>
    <w:rsid w:val="00996090"/>
    <w:rsid w:val="009A1F7E"/>
    <w:rsid w:val="009A3E14"/>
    <w:rsid w:val="009A49BC"/>
    <w:rsid w:val="009A4CC9"/>
    <w:rsid w:val="009A5841"/>
    <w:rsid w:val="009A5C35"/>
    <w:rsid w:val="009A61C7"/>
    <w:rsid w:val="009A6934"/>
    <w:rsid w:val="009A7ABE"/>
    <w:rsid w:val="009B10CD"/>
    <w:rsid w:val="009B6D4D"/>
    <w:rsid w:val="009C1D75"/>
    <w:rsid w:val="009C1E35"/>
    <w:rsid w:val="009C2DEE"/>
    <w:rsid w:val="009C3C8B"/>
    <w:rsid w:val="009C4C84"/>
    <w:rsid w:val="009C7D0C"/>
    <w:rsid w:val="009D057B"/>
    <w:rsid w:val="009D5B79"/>
    <w:rsid w:val="009D63F4"/>
    <w:rsid w:val="009E0717"/>
    <w:rsid w:val="009E0E4F"/>
    <w:rsid w:val="009E6A5B"/>
    <w:rsid w:val="009F3937"/>
    <w:rsid w:val="00A01C9C"/>
    <w:rsid w:val="00A0342C"/>
    <w:rsid w:val="00A04344"/>
    <w:rsid w:val="00A046F2"/>
    <w:rsid w:val="00A107F0"/>
    <w:rsid w:val="00A1560D"/>
    <w:rsid w:val="00A161BB"/>
    <w:rsid w:val="00A308FD"/>
    <w:rsid w:val="00A31DAC"/>
    <w:rsid w:val="00A32503"/>
    <w:rsid w:val="00A33661"/>
    <w:rsid w:val="00A350D6"/>
    <w:rsid w:val="00A36607"/>
    <w:rsid w:val="00A45DC4"/>
    <w:rsid w:val="00A47B40"/>
    <w:rsid w:val="00A528EB"/>
    <w:rsid w:val="00A531B5"/>
    <w:rsid w:val="00A5655A"/>
    <w:rsid w:val="00A5709F"/>
    <w:rsid w:val="00A600A1"/>
    <w:rsid w:val="00A60428"/>
    <w:rsid w:val="00A60B91"/>
    <w:rsid w:val="00A610B2"/>
    <w:rsid w:val="00A62E15"/>
    <w:rsid w:val="00A6424D"/>
    <w:rsid w:val="00A64DE3"/>
    <w:rsid w:val="00A652AD"/>
    <w:rsid w:val="00A653C5"/>
    <w:rsid w:val="00A65D8A"/>
    <w:rsid w:val="00A66E5F"/>
    <w:rsid w:val="00A723C3"/>
    <w:rsid w:val="00A73BF4"/>
    <w:rsid w:val="00A75EAE"/>
    <w:rsid w:val="00A8463C"/>
    <w:rsid w:val="00A85458"/>
    <w:rsid w:val="00A8618E"/>
    <w:rsid w:val="00A935DC"/>
    <w:rsid w:val="00A93A59"/>
    <w:rsid w:val="00A94674"/>
    <w:rsid w:val="00A97CA1"/>
    <w:rsid w:val="00AA1FD1"/>
    <w:rsid w:val="00AA33C3"/>
    <w:rsid w:val="00AA5D9B"/>
    <w:rsid w:val="00AB1244"/>
    <w:rsid w:val="00AB1421"/>
    <w:rsid w:val="00AB24CB"/>
    <w:rsid w:val="00AB265B"/>
    <w:rsid w:val="00AB4593"/>
    <w:rsid w:val="00AB4F26"/>
    <w:rsid w:val="00AB4FD6"/>
    <w:rsid w:val="00AC0EE5"/>
    <w:rsid w:val="00AC10B2"/>
    <w:rsid w:val="00AC194F"/>
    <w:rsid w:val="00AC22A1"/>
    <w:rsid w:val="00AC3CC3"/>
    <w:rsid w:val="00AC5F29"/>
    <w:rsid w:val="00AC7C27"/>
    <w:rsid w:val="00AD1968"/>
    <w:rsid w:val="00AD1EDD"/>
    <w:rsid w:val="00AD26ED"/>
    <w:rsid w:val="00AD4E54"/>
    <w:rsid w:val="00AD67DB"/>
    <w:rsid w:val="00AE13AD"/>
    <w:rsid w:val="00AE3BB8"/>
    <w:rsid w:val="00AE45EE"/>
    <w:rsid w:val="00AE48C4"/>
    <w:rsid w:val="00AE4B3D"/>
    <w:rsid w:val="00AE5DD5"/>
    <w:rsid w:val="00AF1D09"/>
    <w:rsid w:val="00AF1E18"/>
    <w:rsid w:val="00AF4118"/>
    <w:rsid w:val="00AF5D70"/>
    <w:rsid w:val="00AF7B9E"/>
    <w:rsid w:val="00B006F9"/>
    <w:rsid w:val="00B00880"/>
    <w:rsid w:val="00B07614"/>
    <w:rsid w:val="00B10733"/>
    <w:rsid w:val="00B12602"/>
    <w:rsid w:val="00B144D5"/>
    <w:rsid w:val="00B150BC"/>
    <w:rsid w:val="00B216A0"/>
    <w:rsid w:val="00B238DE"/>
    <w:rsid w:val="00B24031"/>
    <w:rsid w:val="00B30812"/>
    <w:rsid w:val="00B30CB8"/>
    <w:rsid w:val="00B30D18"/>
    <w:rsid w:val="00B31708"/>
    <w:rsid w:val="00B321DC"/>
    <w:rsid w:val="00B32212"/>
    <w:rsid w:val="00B33CF0"/>
    <w:rsid w:val="00B34A53"/>
    <w:rsid w:val="00B37F2F"/>
    <w:rsid w:val="00B428D4"/>
    <w:rsid w:val="00B519B9"/>
    <w:rsid w:val="00B54771"/>
    <w:rsid w:val="00B56594"/>
    <w:rsid w:val="00B56F88"/>
    <w:rsid w:val="00B577D7"/>
    <w:rsid w:val="00B60CE8"/>
    <w:rsid w:val="00B61C94"/>
    <w:rsid w:val="00B64926"/>
    <w:rsid w:val="00B711C6"/>
    <w:rsid w:val="00B73170"/>
    <w:rsid w:val="00B748AF"/>
    <w:rsid w:val="00B750CB"/>
    <w:rsid w:val="00B75D2B"/>
    <w:rsid w:val="00B77970"/>
    <w:rsid w:val="00B812E4"/>
    <w:rsid w:val="00B8596E"/>
    <w:rsid w:val="00B90059"/>
    <w:rsid w:val="00B901B8"/>
    <w:rsid w:val="00B91219"/>
    <w:rsid w:val="00B914B5"/>
    <w:rsid w:val="00B95AC2"/>
    <w:rsid w:val="00BA0D1D"/>
    <w:rsid w:val="00BA2C20"/>
    <w:rsid w:val="00BA2ED3"/>
    <w:rsid w:val="00BA5893"/>
    <w:rsid w:val="00BA6904"/>
    <w:rsid w:val="00BA7E0E"/>
    <w:rsid w:val="00BB10F6"/>
    <w:rsid w:val="00BB250B"/>
    <w:rsid w:val="00BB6CE1"/>
    <w:rsid w:val="00BB773F"/>
    <w:rsid w:val="00BC2828"/>
    <w:rsid w:val="00BC2DEE"/>
    <w:rsid w:val="00BC566C"/>
    <w:rsid w:val="00BD0428"/>
    <w:rsid w:val="00BD16F7"/>
    <w:rsid w:val="00BD2B6A"/>
    <w:rsid w:val="00BD3853"/>
    <w:rsid w:val="00BD6B6E"/>
    <w:rsid w:val="00BD7EB7"/>
    <w:rsid w:val="00BE13F0"/>
    <w:rsid w:val="00BE5A9B"/>
    <w:rsid w:val="00BE74B8"/>
    <w:rsid w:val="00BF15F4"/>
    <w:rsid w:val="00BF3F6D"/>
    <w:rsid w:val="00BF63B2"/>
    <w:rsid w:val="00BF657E"/>
    <w:rsid w:val="00C01B64"/>
    <w:rsid w:val="00C02E20"/>
    <w:rsid w:val="00C04C5A"/>
    <w:rsid w:val="00C053FC"/>
    <w:rsid w:val="00C05702"/>
    <w:rsid w:val="00C1352F"/>
    <w:rsid w:val="00C135B1"/>
    <w:rsid w:val="00C160B3"/>
    <w:rsid w:val="00C17846"/>
    <w:rsid w:val="00C21B7E"/>
    <w:rsid w:val="00C23163"/>
    <w:rsid w:val="00C24CF6"/>
    <w:rsid w:val="00C256F0"/>
    <w:rsid w:val="00C275C3"/>
    <w:rsid w:val="00C275DD"/>
    <w:rsid w:val="00C30D55"/>
    <w:rsid w:val="00C32398"/>
    <w:rsid w:val="00C32ECE"/>
    <w:rsid w:val="00C3379E"/>
    <w:rsid w:val="00C36709"/>
    <w:rsid w:val="00C374C9"/>
    <w:rsid w:val="00C42F07"/>
    <w:rsid w:val="00C44BEA"/>
    <w:rsid w:val="00C44DE1"/>
    <w:rsid w:val="00C4539F"/>
    <w:rsid w:val="00C454B0"/>
    <w:rsid w:val="00C46F0D"/>
    <w:rsid w:val="00C520BD"/>
    <w:rsid w:val="00C523FD"/>
    <w:rsid w:val="00C53E03"/>
    <w:rsid w:val="00C60CFF"/>
    <w:rsid w:val="00C648EC"/>
    <w:rsid w:val="00C659D9"/>
    <w:rsid w:val="00C701A1"/>
    <w:rsid w:val="00C7273E"/>
    <w:rsid w:val="00C73964"/>
    <w:rsid w:val="00C7518D"/>
    <w:rsid w:val="00C75C77"/>
    <w:rsid w:val="00C75D6A"/>
    <w:rsid w:val="00C772BB"/>
    <w:rsid w:val="00C77D63"/>
    <w:rsid w:val="00C85C1B"/>
    <w:rsid w:val="00C91853"/>
    <w:rsid w:val="00CA0021"/>
    <w:rsid w:val="00CA0422"/>
    <w:rsid w:val="00CA094A"/>
    <w:rsid w:val="00CA117F"/>
    <w:rsid w:val="00CA2902"/>
    <w:rsid w:val="00CA2A90"/>
    <w:rsid w:val="00CA358C"/>
    <w:rsid w:val="00CA3877"/>
    <w:rsid w:val="00CA4E18"/>
    <w:rsid w:val="00CA69C1"/>
    <w:rsid w:val="00CB0659"/>
    <w:rsid w:val="00CB1527"/>
    <w:rsid w:val="00CB4A86"/>
    <w:rsid w:val="00CB7C2F"/>
    <w:rsid w:val="00CC0630"/>
    <w:rsid w:val="00CC094C"/>
    <w:rsid w:val="00CC28EA"/>
    <w:rsid w:val="00CC2F1B"/>
    <w:rsid w:val="00CC3C0E"/>
    <w:rsid w:val="00CC64E6"/>
    <w:rsid w:val="00CC6885"/>
    <w:rsid w:val="00CC6A83"/>
    <w:rsid w:val="00CC7934"/>
    <w:rsid w:val="00CD0F48"/>
    <w:rsid w:val="00CD1D9C"/>
    <w:rsid w:val="00CD1E70"/>
    <w:rsid w:val="00CD3613"/>
    <w:rsid w:val="00CD3AFA"/>
    <w:rsid w:val="00CD4F17"/>
    <w:rsid w:val="00CD5562"/>
    <w:rsid w:val="00CD64B7"/>
    <w:rsid w:val="00CD68E0"/>
    <w:rsid w:val="00CD707D"/>
    <w:rsid w:val="00CE2A4E"/>
    <w:rsid w:val="00CE3158"/>
    <w:rsid w:val="00CE4493"/>
    <w:rsid w:val="00CE66AD"/>
    <w:rsid w:val="00CE781A"/>
    <w:rsid w:val="00CF1AAC"/>
    <w:rsid w:val="00CF3D50"/>
    <w:rsid w:val="00CF48F6"/>
    <w:rsid w:val="00D01008"/>
    <w:rsid w:val="00D05AFF"/>
    <w:rsid w:val="00D062DC"/>
    <w:rsid w:val="00D10E9A"/>
    <w:rsid w:val="00D129FB"/>
    <w:rsid w:val="00D137E9"/>
    <w:rsid w:val="00D14A4F"/>
    <w:rsid w:val="00D15FEB"/>
    <w:rsid w:val="00D234CD"/>
    <w:rsid w:val="00D250B8"/>
    <w:rsid w:val="00D30873"/>
    <w:rsid w:val="00D33B8C"/>
    <w:rsid w:val="00D348D9"/>
    <w:rsid w:val="00D36212"/>
    <w:rsid w:val="00D4042F"/>
    <w:rsid w:val="00D4073F"/>
    <w:rsid w:val="00D42AC1"/>
    <w:rsid w:val="00D52A30"/>
    <w:rsid w:val="00D53E2F"/>
    <w:rsid w:val="00D56537"/>
    <w:rsid w:val="00D572A7"/>
    <w:rsid w:val="00D57C1D"/>
    <w:rsid w:val="00D6190C"/>
    <w:rsid w:val="00D62470"/>
    <w:rsid w:val="00D627A4"/>
    <w:rsid w:val="00D62A60"/>
    <w:rsid w:val="00D63026"/>
    <w:rsid w:val="00D65AC9"/>
    <w:rsid w:val="00D67F88"/>
    <w:rsid w:val="00D71115"/>
    <w:rsid w:val="00D72F6E"/>
    <w:rsid w:val="00D74B51"/>
    <w:rsid w:val="00D76775"/>
    <w:rsid w:val="00D77754"/>
    <w:rsid w:val="00D82B3A"/>
    <w:rsid w:val="00D904EF"/>
    <w:rsid w:val="00D90CFC"/>
    <w:rsid w:val="00D90D75"/>
    <w:rsid w:val="00D93FD2"/>
    <w:rsid w:val="00D94B90"/>
    <w:rsid w:val="00D9580D"/>
    <w:rsid w:val="00D97C5B"/>
    <w:rsid w:val="00DA0EE2"/>
    <w:rsid w:val="00DA377A"/>
    <w:rsid w:val="00DA421A"/>
    <w:rsid w:val="00DA601A"/>
    <w:rsid w:val="00DA6864"/>
    <w:rsid w:val="00DB20FD"/>
    <w:rsid w:val="00DB5105"/>
    <w:rsid w:val="00DB5DB7"/>
    <w:rsid w:val="00DB608A"/>
    <w:rsid w:val="00DB7E19"/>
    <w:rsid w:val="00DC0868"/>
    <w:rsid w:val="00DC1539"/>
    <w:rsid w:val="00DC1C76"/>
    <w:rsid w:val="00DC5A13"/>
    <w:rsid w:val="00DC61D2"/>
    <w:rsid w:val="00DC71CB"/>
    <w:rsid w:val="00DD032B"/>
    <w:rsid w:val="00DD1170"/>
    <w:rsid w:val="00DD3109"/>
    <w:rsid w:val="00DD586E"/>
    <w:rsid w:val="00DD64FF"/>
    <w:rsid w:val="00DD6B0B"/>
    <w:rsid w:val="00DD6F81"/>
    <w:rsid w:val="00DE6E26"/>
    <w:rsid w:val="00DF27BA"/>
    <w:rsid w:val="00DF583E"/>
    <w:rsid w:val="00DF694B"/>
    <w:rsid w:val="00E01421"/>
    <w:rsid w:val="00E01577"/>
    <w:rsid w:val="00E01A1D"/>
    <w:rsid w:val="00E01BC1"/>
    <w:rsid w:val="00E032AE"/>
    <w:rsid w:val="00E05C1D"/>
    <w:rsid w:val="00E06828"/>
    <w:rsid w:val="00E114FD"/>
    <w:rsid w:val="00E11858"/>
    <w:rsid w:val="00E1228E"/>
    <w:rsid w:val="00E204F4"/>
    <w:rsid w:val="00E2160D"/>
    <w:rsid w:val="00E234AD"/>
    <w:rsid w:val="00E23B99"/>
    <w:rsid w:val="00E26952"/>
    <w:rsid w:val="00E30083"/>
    <w:rsid w:val="00E30320"/>
    <w:rsid w:val="00E31AE1"/>
    <w:rsid w:val="00E321E1"/>
    <w:rsid w:val="00E347FB"/>
    <w:rsid w:val="00E356CC"/>
    <w:rsid w:val="00E377F2"/>
    <w:rsid w:val="00E47AD6"/>
    <w:rsid w:val="00E50778"/>
    <w:rsid w:val="00E52538"/>
    <w:rsid w:val="00E5350A"/>
    <w:rsid w:val="00E5423E"/>
    <w:rsid w:val="00E57A4A"/>
    <w:rsid w:val="00E600F4"/>
    <w:rsid w:val="00E61C0E"/>
    <w:rsid w:val="00E62105"/>
    <w:rsid w:val="00E628F2"/>
    <w:rsid w:val="00E63953"/>
    <w:rsid w:val="00E63B57"/>
    <w:rsid w:val="00E6634A"/>
    <w:rsid w:val="00E70678"/>
    <w:rsid w:val="00E728D1"/>
    <w:rsid w:val="00E765DF"/>
    <w:rsid w:val="00E77CAC"/>
    <w:rsid w:val="00E82CF2"/>
    <w:rsid w:val="00E85841"/>
    <w:rsid w:val="00E9207E"/>
    <w:rsid w:val="00E931E2"/>
    <w:rsid w:val="00E93D29"/>
    <w:rsid w:val="00E974EF"/>
    <w:rsid w:val="00EA0E7E"/>
    <w:rsid w:val="00EA1055"/>
    <w:rsid w:val="00EA2586"/>
    <w:rsid w:val="00EA51B2"/>
    <w:rsid w:val="00EA733D"/>
    <w:rsid w:val="00EB0F5C"/>
    <w:rsid w:val="00EB26A8"/>
    <w:rsid w:val="00EB3919"/>
    <w:rsid w:val="00EB3F8E"/>
    <w:rsid w:val="00EB431D"/>
    <w:rsid w:val="00EB6B96"/>
    <w:rsid w:val="00EB6F9E"/>
    <w:rsid w:val="00EC081E"/>
    <w:rsid w:val="00EC2DA0"/>
    <w:rsid w:val="00EC39FB"/>
    <w:rsid w:val="00EC5B08"/>
    <w:rsid w:val="00ED0BE4"/>
    <w:rsid w:val="00ED1F29"/>
    <w:rsid w:val="00ED2B25"/>
    <w:rsid w:val="00ED7E51"/>
    <w:rsid w:val="00EE4786"/>
    <w:rsid w:val="00EE63E4"/>
    <w:rsid w:val="00EE764C"/>
    <w:rsid w:val="00EF12B2"/>
    <w:rsid w:val="00EF3A8B"/>
    <w:rsid w:val="00F01B08"/>
    <w:rsid w:val="00F04D02"/>
    <w:rsid w:val="00F0573C"/>
    <w:rsid w:val="00F0631F"/>
    <w:rsid w:val="00F113FA"/>
    <w:rsid w:val="00F12876"/>
    <w:rsid w:val="00F1466C"/>
    <w:rsid w:val="00F150F2"/>
    <w:rsid w:val="00F15758"/>
    <w:rsid w:val="00F157A2"/>
    <w:rsid w:val="00F17C71"/>
    <w:rsid w:val="00F20706"/>
    <w:rsid w:val="00F2145F"/>
    <w:rsid w:val="00F23688"/>
    <w:rsid w:val="00F2430C"/>
    <w:rsid w:val="00F246E7"/>
    <w:rsid w:val="00F25285"/>
    <w:rsid w:val="00F25424"/>
    <w:rsid w:val="00F269C8"/>
    <w:rsid w:val="00F32690"/>
    <w:rsid w:val="00F33387"/>
    <w:rsid w:val="00F40BEE"/>
    <w:rsid w:val="00F42A36"/>
    <w:rsid w:val="00F43F20"/>
    <w:rsid w:val="00F4423B"/>
    <w:rsid w:val="00F44A8A"/>
    <w:rsid w:val="00F53E82"/>
    <w:rsid w:val="00F56C88"/>
    <w:rsid w:val="00F57427"/>
    <w:rsid w:val="00F57537"/>
    <w:rsid w:val="00F63C55"/>
    <w:rsid w:val="00F66D34"/>
    <w:rsid w:val="00F72EE1"/>
    <w:rsid w:val="00F833EA"/>
    <w:rsid w:val="00F84C7A"/>
    <w:rsid w:val="00F925BB"/>
    <w:rsid w:val="00F93361"/>
    <w:rsid w:val="00FA1410"/>
    <w:rsid w:val="00FA775D"/>
    <w:rsid w:val="00FB2664"/>
    <w:rsid w:val="00FB28F1"/>
    <w:rsid w:val="00FB49B1"/>
    <w:rsid w:val="00FB49E9"/>
    <w:rsid w:val="00FB6480"/>
    <w:rsid w:val="00FB7705"/>
    <w:rsid w:val="00FC2EBC"/>
    <w:rsid w:val="00FC3029"/>
    <w:rsid w:val="00FC3894"/>
    <w:rsid w:val="00FC4B74"/>
    <w:rsid w:val="00FD235D"/>
    <w:rsid w:val="00FD3B3F"/>
    <w:rsid w:val="00FD5124"/>
    <w:rsid w:val="00FD6A4B"/>
    <w:rsid w:val="00FE0080"/>
    <w:rsid w:val="00FE23DF"/>
    <w:rsid w:val="00FE4DF7"/>
    <w:rsid w:val="00FE5748"/>
    <w:rsid w:val="00FE5809"/>
    <w:rsid w:val="00FE62CB"/>
    <w:rsid w:val="00FF09F8"/>
    <w:rsid w:val="00FF305F"/>
    <w:rsid w:val="00FF330C"/>
    <w:rsid w:val="00FF3A31"/>
    <w:rsid w:val="00FF5A96"/>
    <w:rsid w:val="00FF5D3B"/>
    <w:rsid w:val="00FF68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7B5E2"/>
  <w15:docId w15:val="{F4E999D5-5EC2-4996-9AF9-F2F07FB4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C2F"/>
    <w:rPr>
      <w:rFonts w:ascii="Arial" w:hAnsi="Arial"/>
      <w:lang w:val="en-US" w:eastAsia="en-US"/>
    </w:rPr>
  </w:style>
  <w:style w:type="paragraph" w:styleId="Heading1">
    <w:name w:val="heading 1"/>
    <w:basedOn w:val="Normal"/>
    <w:next w:val="Heading2"/>
    <w:qFormat/>
    <w:rsid w:val="00B8596E"/>
    <w:pPr>
      <w:keepNext/>
      <w:numPr>
        <w:numId w:val="5"/>
      </w:numPr>
      <w:spacing w:before="400" w:after="240"/>
      <w:outlineLvl w:val="0"/>
    </w:pPr>
    <w:rPr>
      <w:rFonts w:ascii="Arial Bold" w:hAnsi="Arial Bold"/>
      <w:b/>
      <w:caps/>
    </w:rPr>
  </w:style>
  <w:style w:type="paragraph" w:styleId="Heading2">
    <w:name w:val="heading 2"/>
    <w:aliases w:val="1.01"/>
    <w:basedOn w:val="Normal"/>
    <w:next w:val="Heading3"/>
    <w:qFormat/>
    <w:rsid w:val="00B8596E"/>
    <w:pPr>
      <w:keepNext/>
      <w:numPr>
        <w:ilvl w:val="1"/>
        <w:numId w:val="5"/>
      </w:numPr>
      <w:spacing w:before="400"/>
      <w:outlineLvl w:val="1"/>
    </w:pPr>
    <w:rPr>
      <w:b/>
    </w:rPr>
  </w:style>
  <w:style w:type="paragraph" w:styleId="Heading3">
    <w:name w:val="heading 3"/>
    <w:aliases w:val="2.01"/>
    <w:basedOn w:val="Normal"/>
    <w:link w:val="Heading3Char"/>
    <w:qFormat/>
    <w:rsid w:val="00B8596E"/>
    <w:pPr>
      <w:numPr>
        <w:ilvl w:val="2"/>
        <w:numId w:val="5"/>
      </w:numPr>
      <w:spacing w:before="280"/>
      <w:outlineLvl w:val="2"/>
    </w:pPr>
  </w:style>
  <w:style w:type="paragraph" w:styleId="Heading4">
    <w:name w:val="heading 4"/>
    <w:aliases w:val="3.01"/>
    <w:basedOn w:val="Normal"/>
    <w:link w:val="Heading4Char"/>
    <w:qFormat/>
    <w:rsid w:val="00B8596E"/>
    <w:pPr>
      <w:numPr>
        <w:ilvl w:val="3"/>
        <w:numId w:val="5"/>
      </w:numPr>
      <w:spacing w:before="280"/>
      <w:outlineLvl w:val="3"/>
    </w:pPr>
  </w:style>
  <w:style w:type="paragraph" w:styleId="Heading5">
    <w:name w:val="heading 5"/>
    <w:aliases w:val="A."/>
    <w:basedOn w:val="Normal"/>
    <w:qFormat/>
    <w:rsid w:val="00B8596E"/>
    <w:pPr>
      <w:numPr>
        <w:ilvl w:val="4"/>
        <w:numId w:val="5"/>
      </w:numPr>
      <w:spacing w:before="280"/>
      <w:outlineLvl w:val="4"/>
    </w:pPr>
  </w:style>
  <w:style w:type="paragraph" w:styleId="Heading6">
    <w:name w:val="heading 6"/>
    <w:aliases w:val="1."/>
    <w:basedOn w:val="Normal"/>
    <w:qFormat/>
    <w:rsid w:val="00B8596E"/>
    <w:pPr>
      <w:numPr>
        <w:ilvl w:val="5"/>
        <w:numId w:val="5"/>
      </w:numPr>
      <w:spacing w:before="280"/>
      <w:outlineLvl w:val="5"/>
    </w:pPr>
  </w:style>
  <w:style w:type="paragraph" w:styleId="Heading7">
    <w:name w:val="heading 7"/>
    <w:aliases w:val="a."/>
    <w:basedOn w:val="Normal"/>
    <w:qFormat/>
    <w:rsid w:val="002A26BF"/>
    <w:pPr>
      <w:numPr>
        <w:ilvl w:val="6"/>
        <w:numId w:val="5"/>
      </w:numPr>
      <w:spacing w:before="360"/>
      <w:outlineLvl w:val="6"/>
    </w:pPr>
  </w:style>
  <w:style w:type="paragraph" w:styleId="Heading8">
    <w:name w:val="heading 8"/>
    <w:aliases w:val="1)."/>
    <w:basedOn w:val="Normal"/>
    <w:qFormat/>
    <w:rsid w:val="00B8596E"/>
    <w:pPr>
      <w:numPr>
        <w:ilvl w:val="7"/>
        <w:numId w:val="5"/>
      </w:numPr>
      <w:spacing w:before="280"/>
      <w:outlineLvl w:val="7"/>
    </w:pPr>
  </w:style>
  <w:style w:type="paragraph" w:styleId="Heading9">
    <w:name w:val="heading 9"/>
    <w:aliases w:val="(a)."/>
    <w:basedOn w:val="Normal"/>
    <w:qFormat/>
    <w:rsid w:val="00B8596E"/>
    <w:pPr>
      <w:numPr>
        <w:ilvl w:val="8"/>
        <w:numId w:val="5"/>
      </w:numPr>
      <w:spacing w:before="2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3AFE"/>
  </w:style>
  <w:style w:type="character" w:customStyle="1" w:styleId="ng-star-inserted">
    <w:name w:val="ng-star-inserted"/>
    <w:basedOn w:val="DefaultParagraphFont"/>
    <w:rsid w:val="00E11858"/>
  </w:style>
  <w:style w:type="paragraph" w:customStyle="1" w:styleId="EndOfSection">
    <w:name w:val="EndOfSection"/>
    <w:basedOn w:val="Normal"/>
    <w:rsid w:val="00047877"/>
    <w:pPr>
      <w:spacing w:before="600"/>
      <w:jc w:val="center"/>
    </w:pPr>
    <w:rPr>
      <w:b/>
    </w:rPr>
  </w:style>
  <w:style w:type="numbering" w:styleId="ArticleSection">
    <w:name w:val="Outline List 3"/>
    <w:basedOn w:val="NoList"/>
    <w:rsid w:val="00047877"/>
  </w:style>
  <w:style w:type="paragraph" w:styleId="Footer">
    <w:name w:val="footer"/>
    <w:basedOn w:val="Normal"/>
    <w:link w:val="FooterChar"/>
    <w:uiPriority w:val="99"/>
    <w:unhideWhenUsed/>
    <w:rsid w:val="00CB7C2F"/>
    <w:pPr>
      <w:tabs>
        <w:tab w:val="center" w:pos="4680"/>
        <w:tab w:val="right" w:pos="9360"/>
      </w:tabs>
    </w:pPr>
    <w:rPr>
      <w:caps/>
    </w:rPr>
  </w:style>
  <w:style w:type="paragraph" w:styleId="Header">
    <w:name w:val="header"/>
    <w:basedOn w:val="Normal"/>
    <w:link w:val="HeaderChar"/>
    <w:uiPriority w:val="99"/>
    <w:unhideWhenUsed/>
    <w:rsid w:val="00CB7C2F"/>
    <w:pPr>
      <w:tabs>
        <w:tab w:val="center" w:pos="4680"/>
        <w:tab w:val="right" w:pos="9360"/>
      </w:tabs>
    </w:pPr>
  </w:style>
  <w:style w:type="character" w:customStyle="1" w:styleId="Heading3Char">
    <w:name w:val="Heading 3 Char"/>
    <w:aliases w:val="2.01 Char"/>
    <w:basedOn w:val="DefaultParagraphFont"/>
    <w:link w:val="Heading3"/>
    <w:rsid w:val="003B729E"/>
    <w:rPr>
      <w:rFonts w:ascii="Arial" w:hAnsi="Arial"/>
      <w:sz w:val="22"/>
      <w:lang w:val="en-US" w:eastAsia="en-US"/>
    </w:rPr>
  </w:style>
  <w:style w:type="character" w:customStyle="1" w:styleId="Heading4Char">
    <w:name w:val="Heading 4 Char"/>
    <w:aliases w:val="3.01 Char"/>
    <w:basedOn w:val="DefaultParagraphFont"/>
    <w:link w:val="Heading4"/>
    <w:rsid w:val="003B729E"/>
    <w:rPr>
      <w:rFonts w:ascii="Arial" w:hAnsi="Arial"/>
      <w:sz w:val="22"/>
      <w:lang w:val="en-US" w:eastAsia="en-US"/>
    </w:rPr>
  </w:style>
  <w:style w:type="paragraph" w:customStyle="1" w:styleId="VSLevel1">
    <w:name w:val="VS_Level1"/>
    <w:basedOn w:val="Normal"/>
    <w:next w:val="VSLevel2"/>
    <w:qFormat/>
    <w:rsid w:val="00CB7C2F"/>
    <w:pPr>
      <w:keepNext/>
      <w:numPr>
        <w:numId w:val="58"/>
      </w:numPr>
      <w:suppressAutoHyphens/>
      <w:spacing w:before="480"/>
      <w:outlineLvl w:val="0"/>
    </w:pPr>
    <w:rPr>
      <w:b/>
    </w:rPr>
  </w:style>
  <w:style w:type="paragraph" w:customStyle="1" w:styleId="VSComment">
    <w:name w:val="VS_Comment"/>
    <w:basedOn w:val="Normal"/>
    <w:qFormat/>
    <w:rsid w:val="006266B8"/>
    <w:pPr>
      <w:spacing w:before="240"/>
    </w:pPr>
    <w:rPr>
      <w:color w:val="0000FF"/>
    </w:rPr>
  </w:style>
  <w:style w:type="character" w:customStyle="1" w:styleId="HeaderChar">
    <w:name w:val="Header Char"/>
    <w:basedOn w:val="DefaultParagraphFont"/>
    <w:link w:val="Header"/>
    <w:uiPriority w:val="99"/>
    <w:rsid w:val="00CB7C2F"/>
    <w:rPr>
      <w:rFonts w:ascii="Arial" w:hAnsi="Arial"/>
      <w:lang w:val="en-US" w:eastAsia="en-US"/>
    </w:rPr>
  </w:style>
  <w:style w:type="character" w:customStyle="1" w:styleId="FooterChar">
    <w:name w:val="Footer Char"/>
    <w:link w:val="Footer"/>
    <w:uiPriority w:val="99"/>
    <w:rsid w:val="00CB7C2F"/>
    <w:rPr>
      <w:rFonts w:ascii="Arial" w:hAnsi="Arial"/>
      <w:caps/>
      <w:lang w:val="en-US" w:eastAsia="en-US"/>
    </w:rPr>
  </w:style>
  <w:style w:type="paragraph" w:styleId="BalloonText">
    <w:name w:val="Balloon Text"/>
    <w:basedOn w:val="Normal"/>
    <w:link w:val="BalloonTextChar"/>
    <w:uiPriority w:val="99"/>
    <w:semiHidden/>
    <w:unhideWhenUsed/>
    <w:rsid w:val="00CB7C2F"/>
    <w:rPr>
      <w:rFonts w:ascii="Tahoma" w:hAnsi="Tahoma" w:cs="Tahoma"/>
      <w:sz w:val="16"/>
      <w:szCs w:val="16"/>
    </w:rPr>
  </w:style>
  <w:style w:type="character" w:customStyle="1" w:styleId="BalloonTextChar">
    <w:name w:val="Balloon Text Char"/>
    <w:link w:val="BalloonText"/>
    <w:uiPriority w:val="99"/>
    <w:semiHidden/>
    <w:rsid w:val="00CB7C2F"/>
    <w:rPr>
      <w:rFonts w:ascii="Tahoma" w:hAnsi="Tahoma" w:cs="Tahoma"/>
      <w:sz w:val="16"/>
      <w:szCs w:val="16"/>
      <w:lang w:val="en-US" w:eastAsia="en-US"/>
    </w:rPr>
  </w:style>
  <w:style w:type="paragraph" w:customStyle="1" w:styleId="VSLevel2">
    <w:name w:val="VS_Level2"/>
    <w:basedOn w:val="Normal"/>
    <w:next w:val="VSLevel3"/>
    <w:qFormat/>
    <w:rsid w:val="00CB7C2F"/>
    <w:pPr>
      <w:keepNext/>
      <w:numPr>
        <w:ilvl w:val="1"/>
        <w:numId w:val="58"/>
      </w:numPr>
      <w:tabs>
        <w:tab w:val="clear" w:pos="8604"/>
        <w:tab w:val="num" w:pos="864"/>
      </w:tabs>
      <w:suppressAutoHyphens/>
      <w:spacing w:before="480"/>
      <w:ind w:left="864"/>
      <w:outlineLvl w:val="1"/>
    </w:pPr>
    <w:rPr>
      <w:b/>
      <w:caps/>
    </w:rPr>
  </w:style>
  <w:style w:type="paragraph" w:styleId="BodyText">
    <w:name w:val="Body Text"/>
    <w:basedOn w:val="Normal"/>
    <w:link w:val="BodyTextChar"/>
    <w:uiPriority w:val="99"/>
    <w:unhideWhenUsed/>
    <w:rsid w:val="00CB7C2F"/>
  </w:style>
  <w:style w:type="character" w:customStyle="1" w:styleId="BodyTextChar">
    <w:name w:val="Body Text Char"/>
    <w:link w:val="BodyText"/>
    <w:uiPriority w:val="99"/>
    <w:rsid w:val="00CB7C2F"/>
    <w:rPr>
      <w:rFonts w:ascii="Arial" w:hAnsi="Arial"/>
      <w:lang w:val="en-US" w:eastAsia="en-US"/>
    </w:rPr>
  </w:style>
  <w:style w:type="paragraph" w:customStyle="1" w:styleId="VSLevel3">
    <w:name w:val="VS_Level3"/>
    <w:basedOn w:val="Normal"/>
    <w:qFormat/>
    <w:rsid w:val="00CB7C2F"/>
    <w:pPr>
      <w:numPr>
        <w:ilvl w:val="2"/>
        <w:numId w:val="58"/>
      </w:numPr>
      <w:suppressAutoHyphens/>
      <w:spacing w:before="240"/>
      <w:outlineLvl w:val="2"/>
    </w:pPr>
  </w:style>
  <w:style w:type="paragraph" w:customStyle="1" w:styleId="VSLevel4">
    <w:name w:val="VS_Level4"/>
    <w:basedOn w:val="Normal"/>
    <w:qFormat/>
    <w:rsid w:val="00CB7C2F"/>
    <w:pPr>
      <w:numPr>
        <w:ilvl w:val="3"/>
        <w:numId w:val="58"/>
      </w:numPr>
      <w:tabs>
        <w:tab w:val="clear" w:pos="3552"/>
        <w:tab w:val="num" w:pos="1440"/>
      </w:tabs>
      <w:suppressAutoHyphens/>
      <w:spacing w:before="240"/>
      <w:ind w:left="1440"/>
      <w:contextualSpacing/>
      <w:outlineLvl w:val="3"/>
    </w:pPr>
  </w:style>
  <w:style w:type="paragraph" w:customStyle="1" w:styleId="VSLevel5">
    <w:name w:val="VS_Level5"/>
    <w:basedOn w:val="Normal"/>
    <w:qFormat/>
    <w:rsid w:val="00CB7C2F"/>
    <w:pPr>
      <w:numPr>
        <w:ilvl w:val="4"/>
        <w:numId w:val="58"/>
      </w:numPr>
      <w:suppressAutoHyphens/>
      <w:spacing w:before="240"/>
      <w:contextualSpacing/>
      <w:outlineLvl w:val="4"/>
    </w:pPr>
  </w:style>
  <w:style w:type="paragraph" w:customStyle="1" w:styleId="VSLevel6">
    <w:name w:val="VS_Level6"/>
    <w:basedOn w:val="Normal"/>
    <w:qFormat/>
    <w:rsid w:val="00CB7C2F"/>
    <w:pPr>
      <w:numPr>
        <w:ilvl w:val="5"/>
        <w:numId w:val="58"/>
      </w:numPr>
      <w:outlineLvl w:val="5"/>
    </w:pPr>
  </w:style>
  <w:style w:type="table" w:styleId="TableGrid">
    <w:name w:val="Table Grid"/>
    <w:basedOn w:val="TableNormal"/>
    <w:uiPriority w:val="59"/>
    <w:rsid w:val="00CB7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B7C2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655884"/>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trong">
    <w:name w:val="Strong"/>
    <w:basedOn w:val="DefaultParagraphFont"/>
    <w:uiPriority w:val="22"/>
    <w:qFormat/>
    <w:rsid w:val="00C053FC"/>
    <w:rPr>
      <w:b/>
      <w:bCs/>
    </w:rPr>
  </w:style>
  <w:style w:type="paragraph" w:styleId="Revision">
    <w:name w:val="Revision"/>
    <w:hidden/>
    <w:uiPriority w:val="99"/>
    <w:semiHidden/>
    <w:rsid w:val="00DC61D2"/>
    <w:rPr>
      <w:sz w:val="22"/>
      <w:lang w:val="en-US" w:eastAsia="en-US"/>
    </w:rPr>
  </w:style>
  <w:style w:type="character" w:styleId="Hyperlink">
    <w:name w:val="Hyperlink"/>
    <w:basedOn w:val="DefaultParagraphFont"/>
    <w:unhideWhenUsed/>
    <w:rsid w:val="00B321DC"/>
    <w:rPr>
      <w:color w:val="0563C1" w:themeColor="hyperlink"/>
      <w:u w:val="single"/>
    </w:rPr>
  </w:style>
  <w:style w:type="character" w:styleId="UnresolvedMention">
    <w:name w:val="Unresolved Mention"/>
    <w:basedOn w:val="DefaultParagraphFont"/>
    <w:uiPriority w:val="99"/>
    <w:semiHidden/>
    <w:unhideWhenUsed/>
    <w:rsid w:val="00B321DC"/>
    <w:rPr>
      <w:color w:val="605E5C"/>
      <w:shd w:val="clear" w:color="auto" w:fill="E1DFDD"/>
    </w:rPr>
  </w:style>
  <w:style w:type="character" w:styleId="CommentReference">
    <w:name w:val="annotation reference"/>
    <w:basedOn w:val="DefaultParagraphFont"/>
    <w:semiHidden/>
    <w:unhideWhenUsed/>
    <w:rsid w:val="00E31AE1"/>
    <w:rPr>
      <w:sz w:val="16"/>
      <w:szCs w:val="16"/>
    </w:rPr>
  </w:style>
  <w:style w:type="paragraph" w:styleId="CommentText">
    <w:name w:val="annotation text"/>
    <w:basedOn w:val="Normal"/>
    <w:link w:val="CommentTextChar"/>
    <w:unhideWhenUsed/>
    <w:rsid w:val="00E31AE1"/>
  </w:style>
  <w:style w:type="character" w:customStyle="1" w:styleId="CommentTextChar">
    <w:name w:val="Comment Text Char"/>
    <w:basedOn w:val="DefaultParagraphFont"/>
    <w:link w:val="CommentText"/>
    <w:rsid w:val="00E31AE1"/>
    <w:rPr>
      <w:rFonts w:ascii="Arial" w:hAnsi="Arial"/>
      <w:lang w:val="en-US" w:eastAsia="en-US"/>
    </w:rPr>
  </w:style>
  <w:style w:type="paragraph" w:styleId="CommentSubject">
    <w:name w:val="annotation subject"/>
    <w:basedOn w:val="CommentText"/>
    <w:next w:val="CommentText"/>
    <w:link w:val="CommentSubjectChar"/>
    <w:semiHidden/>
    <w:unhideWhenUsed/>
    <w:rsid w:val="00E31AE1"/>
    <w:rPr>
      <w:b/>
      <w:bCs/>
    </w:rPr>
  </w:style>
  <w:style w:type="character" w:customStyle="1" w:styleId="CommentSubjectChar">
    <w:name w:val="Comment Subject Char"/>
    <w:basedOn w:val="CommentTextChar"/>
    <w:link w:val="CommentSubject"/>
    <w:semiHidden/>
    <w:rsid w:val="00E31AE1"/>
    <w:rPr>
      <w:rFonts w:ascii="Arial" w:hAnsi="Arial"/>
      <w:b/>
      <w:bCs/>
      <w:lang w:val="en-US" w:eastAsia="en-US"/>
    </w:rPr>
  </w:style>
  <w:style w:type="paragraph" w:styleId="NoSpacing">
    <w:name w:val="No Spacing"/>
    <w:uiPriority w:val="1"/>
    <w:qFormat/>
    <w:rsid w:val="00DC61D2"/>
    <w:rPr>
      <w:sz w:val="22"/>
      <w:lang w:val="en-US" w:eastAsia="en-US"/>
    </w:rPr>
  </w:style>
  <w:style w:type="paragraph" w:styleId="ListParagraph">
    <w:name w:val="List Paragraph"/>
    <w:basedOn w:val="Normal"/>
    <w:uiPriority w:val="1"/>
    <w:qFormat/>
    <w:rsid w:val="006B5B2D"/>
    <w:pPr>
      <w:widowControl w:val="0"/>
      <w:autoSpaceDE w:val="0"/>
      <w:autoSpaceDN w:val="0"/>
      <w:ind w:left="1180" w:hanging="433"/>
    </w:pPr>
    <w:rPr>
      <w:rFonts w:eastAsia="Arial" w:cs="Arial"/>
      <w:szCs w:val="22"/>
    </w:rPr>
  </w:style>
  <w:style w:type="character" w:styleId="Emphasis">
    <w:name w:val="Emphasis"/>
    <w:basedOn w:val="DefaultParagraphFont"/>
    <w:uiPriority w:val="20"/>
    <w:qFormat/>
    <w:rsid w:val="00F53E82"/>
    <w:rPr>
      <w:i/>
      <w:iCs/>
    </w:rPr>
  </w:style>
  <w:style w:type="paragraph" w:styleId="BodyText2">
    <w:name w:val="Body Text 2"/>
    <w:basedOn w:val="Normal"/>
    <w:link w:val="BodyText2Char"/>
    <w:semiHidden/>
    <w:unhideWhenUsed/>
    <w:rsid w:val="00B91219"/>
    <w:pPr>
      <w:spacing w:after="120" w:line="480" w:lineRule="auto"/>
    </w:pPr>
  </w:style>
  <w:style w:type="character" w:customStyle="1" w:styleId="BodyText2Char">
    <w:name w:val="Body Text 2 Char"/>
    <w:basedOn w:val="DefaultParagraphFont"/>
    <w:link w:val="BodyText2"/>
    <w:semiHidden/>
    <w:rsid w:val="00B91219"/>
    <w:rPr>
      <w:rFonts w:ascii="Arial" w:hAnsi="Arial"/>
      <w:lang w:val="en-US" w:eastAsia="en-US"/>
    </w:rPr>
  </w:style>
  <w:style w:type="paragraph" w:customStyle="1" w:styleId="PRT">
    <w:name w:val="PRT"/>
    <w:basedOn w:val="Normal"/>
    <w:next w:val="ART"/>
    <w:rsid w:val="00750F8E"/>
    <w:pPr>
      <w:keepNext/>
      <w:suppressAutoHyphens/>
      <w:spacing w:before="480"/>
      <w:jc w:val="both"/>
      <w:outlineLvl w:val="0"/>
    </w:pPr>
    <w:rPr>
      <w:rFonts w:ascii="Times New Roman" w:hAnsi="Times New Roman"/>
      <w:sz w:val="22"/>
    </w:rPr>
  </w:style>
  <w:style w:type="paragraph" w:customStyle="1" w:styleId="SUT">
    <w:name w:val="SUT"/>
    <w:basedOn w:val="Normal"/>
    <w:next w:val="PR1"/>
    <w:rsid w:val="00750F8E"/>
    <w:pPr>
      <w:suppressAutoHyphens/>
      <w:spacing w:before="240"/>
      <w:jc w:val="both"/>
      <w:outlineLvl w:val="0"/>
    </w:pPr>
    <w:rPr>
      <w:rFonts w:ascii="Times New Roman" w:hAnsi="Times New Roman"/>
      <w:sz w:val="22"/>
    </w:rPr>
  </w:style>
  <w:style w:type="paragraph" w:customStyle="1" w:styleId="DST">
    <w:name w:val="DST"/>
    <w:basedOn w:val="Normal"/>
    <w:next w:val="PR1"/>
    <w:rsid w:val="00750F8E"/>
    <w:pPr>
      <w:suppressAutoHyphens/>
      <w:spacing w:before="240"/>
      <w:jc w:val="both"/>
      <w:outlineLvl w:val="0"/>
    </w:pPr>
    <w:rPr>
      <w:rFonts w:ascii="Times New Roman" w:hAnsi="Times New Roman"/>
      <w:sz w:val="22"/>
    </w:rPr>
  </w:style>
  <w:style w:type="paragraph" w:customStyle="1" w:styleId="ART">
    <w:name w:val="ART"/>
    <w:basedOn w:val="Normal"/>
    <w:next w:val="PR1"/>
    <w:rsid w:val="00750F8E"/>
    <w:pPr>
      <w:keepNext/>
      <w:tabs>
        <w:tab w:val="left" w:pos="864"/>
      </w:tabs>
      <w:suppressAutoHyphens/>
      <w:spacing w:before="480"/>
      <w:ind w:left="864" w:hanging="864"/>
      <w:jc w:val="both"/>
      <w:outlineLvl w:val="1"/>
    </w:pPr>
    <w:rPr>
      <w:rFonts w:ascii="Times New Roman" w:hAnsi="Times New Roman"/>
      <w:sz w:val="22"/>
    </w:rPr>
  </w:style>
  <w:style w:type="paragraph" w:customStyle="1" w:styleId="PR1">
    <w:name w:val="PR1"/>
    <w:basedOn w:val="Normal"/>
    <w:rsid w:val="00750F8E"/>
    <w:pPr>
      <w:tabs>
        <w:tab w:val="left" w:pos="864"/>
        <w:tab w:val="left" w:pos="936"/>
      </w:tabs>
      <w:suppressAutoHyphens/>
      <w:spacing w:before="240"/>
      <w:ind w:left="936" w:hanging="576"/>
      <w:jc w:val="both"/>
      <w:outlineLvl w:val="2"/>
    </w:pPr>
    <w:rPr>
      <w:rFonts w:ascii="Times New Roman" w:hAnsi="Times New Roman"/>
      <w:sz w:val="22"/>
    </w:rPr>
  </w:style>
  <w:style w:type="paragraph" w:customStyle="1" w:styleId="PR2">
    <w:name w:val="PR2"/>
    <w:basedOn w:val="Normal"/>
    <w:rsid w:val="00750F8E"/>
    <w:pPr>
      <w:tabs>
        <w:tab w:val="left" w:pos="1386"/>
        <w:tab w:val="left" w:pos="1440"/>
      </w:tabs>
      <w:suppressAutoHyphens/>
      <w:ind w:left="1386" w:hanging="576"/>
      <w:jc w:val="both"/>
      <w:outlineLvl w:val="3"/>
    </w:pPr>
    <w:rPr>
      <w:rFonts w:ascii="Times New Roman" w:hAnsi="Times New Roman"/>
      <w:sz w:val="22"/>
    </w:rPr>
  </w:style>
  <w:style w:type="paragraph" w:customStyle="1" w:styleId="PR3">
    <w:name w:val="PR3"/>
    <w:basedOn w:val="Normal"/>
    <w:rsid w:val="00750F8E"/>
    <w:pPr>
      <w:tabs>
        <w:tab w:val="left" w:pos="2016"/>
        <w:tab w:val="left" w:pos="4176"/>
      </w:tabs>
      <w:suppressAutoHyphens/>
      <w:ind w:left="4176" w:hanging="576"/>
      <w:jc w:val="both"/>
      <w:outlineLvl w:val="4"/>
    </w:pPr>
    <w:rPr>
      <w:rFonts w:ascii="Times New Roman" w:hAnsi="Times New Roman"/>
      <w:sz w:val="22"/>
    </w:rPr>
  </w:style>
  <w:style w:type="paragraph" w:customStyle="1" w:styleId="PR4">
    <w:name w:val="PR4"/>
    <w:basedOn w:val="Normal"/>
    <w:rsid w:val="00750F8E"/>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750F8E"/>
    <w:pPr>
      <w:tabs>
        <w:tab w:val="left" w:pos="3168"/>
      </w:tabs>
      <w:suppressAutoHyphens/>
      <w:ind w:left="3168" w:hanging="576"/>
      <w:jc w:val="both"/>
      <w:outlineLvl w:val="6"/>
    </w:pPr>
    <w:rPr>
      <w:rFonts w:ascii="Times New Roman" w:hAnsi="Times New Roman"/>
      <w:sz w:val="22"/>
    </w:rPr>
  </w:style>
  <w:style w:type="character" w:customStyle="1" w:styleId="SI">
    <w:name w:val="SI"/>
    <w:rsid w:val="00750F8E"/>
    <w:rPr>
      <w:color w:val="008080"/>
    </w:rPr>
  </w:style>
  <w:style w:type="character" w:customStyle="1" w:styleId="IP">
    <w:name w:val="IP"/>
    <w:rsid w:val="00750F8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1859">
      <w:bodyDiv w:val="1"/>
      <w:marLeft w:val="0"/>
      <w:marRight w:val="0"/>
      <w:marTop w:val="0"/>
      <w:marBottom w:val="0"/>
      <w:divBdr>
        <w:top w:val="none" w:sz="0" w:space="0" w:color="auto"/>
        <w:left w:val="none" w:sz="0" w:space="0" w:color="auto"/>
        <w:bottom w:val="none" w:sz="0" w:space="0" w:color="auto"/>
        <w:right w:val="none" w:sz="0" w:space="0" w:color="auto"/>
      </w:divBdr>
    </w:div>
    <w:div w:id="155538177">
      <w:bodyDiv w:val="1"/>
      <w:marLeft w:val="0"/>
      <w:marRight w:val="0"/>
      <w:marTop w:val="0"/>
      <w:marBottom w:val="0"/>
      <w:divBdr>
        <w:top w:val="none" w:sz="0" w:space="0" w:color="auto"/>
        <w:left w:val="none" w:sz="0" w:space="0" w:color="auto"/>
        <w:bottom w:val="none" w:sz="0" w:space="0" w:color="auto"/>
        <w:right w:val="none" w:sz="0" w:space="0" w:color="auto"/>
      </w:divBdr>
    </w:div>
    <w:div w:id="160464561">
      <w:bodyDiv w:val="1"/>
      <w:marLeft w:val="0"/>
      <w:marRight w:val="0"/>
      <w:marTop w:val="0"/>
      <w:marBottom w:val="0"/>
      <w:divBdr>
        <w:top w:val="none" w:sz="0" w:space="0" w:color="auto"/>
        <w:left w:val="none" w:sz="0" w:space="0" w:color="auto"/>
        <w:bottom w:val="none" w:sz="0" w:space="0" w:color="auto"/>
        <w:right w:val="none" w:sz="0" w:space="0" w:color="auto"/>
      </w:divBdr>
    </w:div>
    <w:div w:id="458884728">
      <w:bodyDiv w:val="1"/>
      <w:marLeft w:val="0"/>
      <w:marRight w:val="0"/>
      <w:marTop w:val="0"/>
      <w:marBottom w:val="0"/>
      <w:divBdr>
        <w:top w:val="none" w:sz="0" w:space="0" w:color="auto"/>
        <w:left w:val="none" w:sz="0" w:space="0" w:color="auto"/>
        <w:bottom w:val="none" w:sz="0" w:space="0" w:color="auto"/>
        <w:right w:val="none" w:sz="0" w:space="0" w:color="auto"/>
      </w:divBdr>
    </w:div>
    <w:div w:id="535851352">
      <w:bodyDiv w:val="1"/>
      <w:marLeft w:val="0"/>
      <w:marRight w:val="0"/>
      <w:marTop w:val="0"/>
      <w:marBottom w:val="0"/>
      <w:divBdr>
        <w:top w:val="none" w:sz="0" w:space="0" w:color="auto"/>
        <w:left w:val="none" w:sz="0" w:space="0" w:color="auto"/>
        <w:bottom w:val="none" w:sz="0" w:space="0" w:color="auto"/>
        <w:right w:val="none" w:sz="0" w:space="0" w:color="auto"/>
      </w:divBdr>
    </w:div>
    <w:div w:id="541524438">
      <w:bodyDiv w:val="1"/>
      <w:marLeft w:val="0"/>
      <w:marRight w:val="0"/>
      <w:marTop w:val="0"/>
      <w:marBottom w:val="0"/>
      <w:divBdr>
        <w:top w:val="none" w:sz="0" w:space="0" w:color="auto"/>
        <w:left w:val="none" w:sz="0" w:space="0" w:color="auto"/>
        <w:bottom w:val="none" w:sz="0" w:space="0" w:color="auto"/>
        <w:right w:val="none" w:sz="0" w:space="0" w:color="auto"/>
      </w:divBdr>
      <w:divsChild>
        <w:div w:id="341278216">
          <w:marLeft w:val="0"/>
          <w:marRight w:val="0"/>
          <w:marTop w:val="0"/>
          <w:marBottom w:val="0"/>
          <w:divBdr>
            <w:top w:val="single" w:sz="2" w:space="0" w:color="auto"/>
            <w:left w:val="single" w:sz="2" w:space="4" w:color="auto"/>
            <w:bottom w:val="single" w:sz="2" w:space="0" w:color="auto"/>
            <w:right w:val="single" w:sz="2" w:space="4" w:color="auto"/>
          </w:divBdr>
        </w:div>
      </w:divsChild>
    </w:div>
    <w:div w:id="586382317">
      <w:bodyDiv w:val="1"/>
      <w:marLeft w:val="0"/>
      <w:marRight w:val="0"/>
      <w:marTop w:val="0"/>
      <w:marBottom w:val="0"/>
      <w:divBdr>
        <w:top w:val="none" w:sz="0" w:space="0" w:color="auto"/>
        <w:left w:val="none" w:sz="0" w:space="0" w:color="auto"/>
        <w:bottom w:val="none" w:sz="0" w:space="0" w:color="auto"/>
        <w:right w:val="none" w:sz="0" w:space="0" w:color="auto"/>
      </w:divBdr>
      <w:divsChild>
        <w:div w:id="152648443">
          <w:marLeft w:val="0"/>
          <w:marRight w:val="0"/>
          <w:marTop w:val="0"/>
          <w:marBottom w:val="0"/>
          <w:divBdr>
            <w:top w:val="single" w:sz="2" w:space="0" w:color="auto"/>
            <w:left w:val="single" w:sz="2" w:space="4" w:color="auto"/>
            <w:bottom w:val="single" w:sz="2" w:space="0" w:color="auto"/>
            <w:right w:val="single" w:sz="2" w:space="4" w:color="auto"/>
          </w:divBdr>
        </w:div>
        <w:div w:id="224991465">
          <w:marLeft w:val="0"/>
          <w:marRight w:val="0"/>
          <w:marTop w:val="0"/>
          <w:marBottom w:val="0"/>
          <w:divBdr>
            <w:top w:val="single" w:sz="2" w:space="0" w:color="auto"/>
            <w:left w:val="single" w:sz="2" w:space="4" w:color="auto"/>
            <w:bottom w:val="single" w:sz="2" w:space="0" w:color="auto"/>
            <w:right w:val="single" w:sz="2" w:space="4" w:color="auto"/>
          </w:divBdr>
        </w:div>
      </w:divsChild>
    </w:div>
    <w:div w:id="630593699">
      <w:bodyDiv w:val="1"/>
      <w:marLeft w:val="0"/>
      <w:marRight w:val="0"/>
      <w:marTop w:val="0"/>
      <w:marBottom w:val="0"/>
      <w:divBdr>
        <w:top w:val="none" w:sz="0" w:space="0" w:color="auto"/>
        <w:left w:val="none" w:sz="0" w:space="0" w:color="auto"/>
        <w:bottom w:val="none" w:sz="0" w:space="0" w:color="auto"/>
        <w:right w:val="none" w:sz="0" w:space="0" w:color="auto"/>
      </w:divBdr>
    </w:div>
    <w:div w:id="642127867">
      <w:bodyDiv w:val="1"/>
      <w:marLeft w:val="0"/>
      <w:marRight w:val="0"/>
      <w:marTop w:val="0"/>
      <w:marBottom w:val="0"/>
      <w:divBdr>
        <w:top w:val="none" w:sz="0" w:space="0" w:color="auto"/>
        <w:left w:val="none" w:sz="0" w:space="0" w:color="auto"/>
        <w:bottom w:val="none" w:sz="0" w:space="0" w:color="auto"/>
        <w:right w:val="none" w:sz="0" w:space="0" w:color="auto"/>
      </w:divBdr>
    </w:div>
    <w:div w:id="710543352">
      <w:bodyDiv w:val="1"/>
      <w:marLeft w:val="0"/>
      <w:marRight w:val="0"/>
      <w:marTop w:val="0"/>
      <w:marBottom w:val="0"/>
      <w:divBdr>
        <w:top w:val="none" w:sz="0" w:space="0" w:color="auto"/>
        <w:left w:val="none" w:sz="0" w:space="0" w:color="auto"/>
        <w:bottom w:val="none" w:sz="0" w:space="0" w:color="auto"/>
        <w:right w:val="none" w:sz="0" w:space="0" w:color="auto"/>
      </w:divBdr>
    </w:div>
    <w:div w:id="725877299">
      <w:bodyDiv w:val="1"/>
      <w:marLeft w:val="0"/>
      <w:marRight w:val="0"/>
      <w:marTop w:val="0"/>
      <w:marBottom w:val="0"/>
      <w:divBdr>
        <w:top w:val="none" w:sz="0" w:space="0" w:color="auto"/>
        <w:left w:val="none" w:sz="0" w:space="0" w:color="auto"/>
        <w:bottom w:val="none" w:sz="0" w:space="0" w:color="auto"/>
        <w:right w:val="none" w:sz="0" w:space="0" w:color="auto"/>
      </w:divBdr>
    </w:div>
    <w:div w:id="775096972">
      <w:bodyDiv w:val="1"/>
      <w:marLeft w:val="0"/>
      <w:marRight w:val="0"/>
      <w:marTop w:val="0"/>
      <w:marBottom w:val="0"/>
      <w:divBdr>
        <w:top w:val="none" w:sz="0" w:space="0" w:color="auto"/>
        <w:left w:val="none" w:sz="0" w:space="0" w:color="auto"/>
        <w:bottom w:val="none" w:sz="0" w:space="0" w:color="auto"/>
        <w:right w:val="none" w:sz="0" w:space="0" w:color="auto"/>
      </w:divBdr>
    </w:div>
    <w:div w:id="873689226">
      <w:bodyDiv w:val="1"/>
      <w:marLeft w:val="0"/>
      <w:marRight w:val="0"/>
      <w:marTop w:val="0"/>
      <w:marBottom w:val="0"/>
      <w:divBdr>
        <w:top w:val="none" w:sz="0" w:space="0" w:color="auto"/>
        <w:left w:val="none" w:sz="0" w:space="0" w:color="auto"/>
        <w:bottom w:val="none" w:sz="0" w:space="0" w:color="auto"/>
        <w:right w:val="none" w:sz="0" w:space="0" w:color="auto"/>
      </w:divBdr>
    </w:div>
    <w:div w:id="888029421">
      <w:bodyDiv w:val="1"/>
      <w:marLeft w:val="0"/>
      <w:marRight w:val="0"/>
      <w:marTop w:val="0"/>
      <w:marBottom w:val="0"/>
      <w:divBdr>
        <w:top w:val="none" w:sz="0" w:space="0" w:color="auto"/>
        <w:left w:val="none" w:sz="0" w:space="0" w:color="auto"/>
        <w:bottom w:val="none" w:sz="0" w:space="0" w:color="auto"/>
        <w:right w:val="none" w:sz="0" w:space="0" w:color="auto"/>
      </w:divBdr>
    </w:div>
    <w:div w:id="1036855180">
      <w:bodyDiv w:val="1"/>
      <w:marLeft w:val="0"/>
      <w:marRight w:val="0"/>
      <w:marTop w:val="0"/>
      <w:marBottom w:val="0"/>
      <w:divBdr>
        <w:top w:val="none" w:sz="0" w:space="0" w:color="auto"/>
        <w:left w:val="none" w:sz="0" w:space="0" w:color="auto"/>
        <w:bottom w:val="none" w:sz="0" w:space="0" w:color="auto"/>
        <w:right w:val="none" w:sz="0" w:space="0" w:color="auto"/>
      </w:divBdr>
    </w:div>
    <w:div w:id="1043097848">
      <w:bodyDiv w:val="1"/>
      <w:marLeft w:val="0"/>
      <w:marRight w:val="0"/>
      <w:marTop w:val="0"/>
      <w:marBottom w:val="0"/>
      <w:divBdr>
        <w:top w:val="none" w:sz="0" w:space="0" w:color="auto"/>
        <w:left w:val="none" w:sz="0" w:space="0" w:color="auto"/>
        <w:bottom w:val="none" w:sz="0" w:space="0" w:color="auto"/>
        <w:right w:val="none" w:sz="0" w:space="0" w:color="auto"/>
      </w:divBdr>
    </w:div>
    <w:div w:id="1124618897">
      <w:bodyDiv w:val="1"/>
      <w:marLeft w:val="0"/>
      <w:marRight w:val="0"/>
      <w:marTop w:val="0"/>
      <w:marBottom w:val="0"/>
      <w:divBdr>
        <w:top w:val="none" w:sz="0" w:space="0" w:color="auto"/>
        <w:left w:val="none" w:sz="0" w:space="0" w:color="auto"/>
        <w:bottom w:val="none" w:sz="0" w:space="0" w:color="auto"/>
        <w:right w:val="none" w:sz="0" w:space="0" w:color="auto"/>
      </w:divBdr>
    </w:div>
    <w:div w:id="1149981476">
      <w:bodyDiv w:val="1"/>
      <w:marLeft w:val="0"/>
      <w:marRight w:val="0"/>
      <w:marTop w:val="0"/>
      <w:marBottom w:val="0"/>
      <w:divBdr>
        <w:top w:val="none" w:sz="0" w:space="0" w:color="auto"/>
        <w:left w:val="none" w:sz="0" w:space="0" w:color="auto"/>
        <w:bottom w:val="none" w:sz="0" w:space="0" w:color="auto"/>
        <w:right w:val="none" w:sz="0" w:space="0" w:color="auto"/>
      </w:divBdr>
    </w:div>
    <w:div w:id="1209144303">
      <w:bodyDiv w:val="1"/>
      <w:marLeft w:val="0"/>
      <w:marRight w:val="0"/>
      <w:marTop w:val="0"/>
      <w:marBottom w:val="0"/>
      <w:divBdr>
        <w:top w:val="none" w:sz="0" w:space="0" w:color="auto"/>
        <w:left w:val="none" w:sz="0" w:space="0" w:color="auto"/>
        <w:bottom w:val="none" w:sz="0" w:space="0" w:color="auto"/>
        <w:right w:val="none" w:sz="0" w:space="0" w:color="auto"/>
      </w:divBdr>
    </w:div>
    <w:div w:id="1225487648">
      <w:bodyDiv w:val="1"/>
      <w:marLeft w:val="0"/>
      <w:marRight w:val="0"/>
      <w:marTop w:val="0"/>
      <w:marBottom w:val="0"/>
      <w:divBdr>
        <w:top w:val="none" w:sz="0" w:space="0" w:color="auto"/>
        <w:left w:val="none" w:sz="0" w:space="0" w:color="auto"/>
        <w:bottom w:val="none" w:sz="0" w:space="0" w:color="auto"/>
        <w:right w:val="none" w:sz="0" w:space="0" w:color="auto"/>
      </w:divBdr>
    </w:div>
    <w:div w:id="1436098236">
      <w:bodyDiv w:val="1"/>
      <w:marLeft w:val="0"/>
      <w:marRight w:val="0"/>
      <w:marTop w:val="0"/>
      <w:marBottom w:val="0"/>
      <w:divBdr>
        <w:top w:val="none" w:sz="0" w:space="0" w:color="auto"/>
        <w:left w:val="none" w:sz="0" w:space="0" w:color="auto"/>
        <w:bottom w:val="none" w:sz="0" w:space="0" w:color="auto"/>
        <w:right w:val="none" w:sz="0" w:space="0" w:color="auto"/>
      </w:divBdr>
    </w:div>
    <w:div w:id="1471245636">
      <w:bodyDiv w:val="1"/>
      <w:marLeft w:val="0"/>
      <w:marRight w:val="0"/>
      <w:marTop w:val="0"/>
      <w:marBottom w:val="0"/>
      <w:divBdr>
        <w:top w:val="none" w:sz="0" w:space="0" w:color="auto"/>
        <w:left w:val="none" w:sz="0" w:space="0" w:color="auto"/>
        <w:bottom w:val="none" w:sz="0" w:space="0" w:color="auto"/>
        <w:right w:val="none" w:sz="0" w:space="0" w:color="auto"/>
      </w:divBdr>
    </w:div>
    <w:div w:id="1633293681">
      <w:bodyDiv w:val="1"/>
      <w:marLeft w:val="0"/>
      <w:marRight w:val="0"/>
      <w:marTop w:val="0"/>
      <w:marBottom w:val="0"/>
      <w:divBdr>
        <w:top w:val="none" w:sz="0" w:space="0" w:color="auto"/>
        <w:left w:val="none" w:sz="0" w:space="0" w:color="auto"/>
        <w:bottom w:val="none" w:sz="0" w:space="0" w:color="auto"/>
        <w:right w:val="none" w:sz="0" w:space="0" w:color="auto"/>
      </w:divBdr>
    </w:div>
    <w:div w:id="1699502628">
      <w:bodyDiv w:val="1"/>
      <w:marLeft w:val="0"/>
      <w:marRight w:val="0"/>
      <w:marTop w:val="0"/>
      <w:marBottom w:val="0"/>
      <w:divBdr>
        <w:top w:val="none" w:sz="0" w:space="0" w:color="auto"/>
        <w:left w:val="none" w:sz="0" w:space="0" w:color="auto"/>
        <w:bottom w:val="none" w:sz="0" w:space="0" w:color="auto"/>
        <w:right w:val="none" w:sz="0" w:space="0" w:color="auto"/>
      </w:divBdr>
    </w:div>
    <w:div w:id="1816607511">
      <w:bodyDiv w:val="1"/>
      <w:marLeft w:val="0"/>
      <w:marRight w:val="0"/>
      <w:marTop w:val="0"/>
      <w:marBottom w:val="0"/>
      <w:divBdr>
        <w:top w:val="none" w:sz="0" w:space="0" w:color="auto"/>
        <w:left w:val="none" w:sz="0" w:space="0" w:color="auto"/>
        <w:bottom w:val="none" w:sz="0" w:space="0" w:color="auto"/>
        <w:right w:val="none" w:sz="0" w:space="0" w:color="auto"/>
      </w:divBdr>
    </w:div>
    <w:div w:id="1888948533">
      <w:bodyDiv w:val="1"/>
      <w:marLeft w:val="0"/>
      <w:marRight w:val="0"/>
      <w:marTop w:val="0"/>
      <w:marBottom w:val="0"/>
      <w:divBdr>
        <w:top w:val="none" w:sz="0" w:space="0" w:color="auto"/>
        <w:left w:val="none" w:sz="0" w:space="0" w:color="auto"/>
        <w:bottom w:val="none" w:sz="0" w:space="0" w:color="auto"/>
        <w:right w:val="none" w:sz="0" w:space="0" w:color="auto"/>
      </w:divBdr>
    </w:div>
    <w:div w:id="1977490159">
      <w:bodyDiv w:val="1"/>
      <w:marLeft w:val="0"/>
      <w:marRight w:val="0"/>
      <w:marTop w:val="0"/>
      <w:marBottom w:val="0"/>
      <w:divBdr>
        <w:top w:val="none" w:sz="0" w:space="0" w:color="auto"/>
        <w:left w:val="none" w:sz="0" w:space="0" w:color="auto"/>
        <w:bottom w:val="none" w:sz="0" w:space="0" w:color="auto"/>
        <w:right w:val="none" w:sz="0" w:space="0" w:color="auto"/>
      </w:divBdr>
    </w:div>
    <w:div w:id="1999115688">
      <w:bodyDiv w:val="1"/>
      <w:marLeft w:val="0"/>
      <w:marRight w:val="0"/>
      <w:marTop w:val="0"/>
      <w:marBottom w:val="0"/>
      <w:divBdr>
        <w:top w:val="none" w:sz="0" w:space="0" w:color="auto"/>
        <w:left w:val="none" w:sz="0" w:space="0" w:color="auto"/>
        <w:bottom w:val="none" w:sz="0" w:space="0" w:color="auto"/>
        <w:right w:val="none" w:sz="0" w:space="0" w:color="auto"/>
      </w:divBdr>
    </w:div>
    <w:div w:id="2002079963">
      <w:bodyDiv w:val="1"/>
      <w:marLeft w:val="0"/>
      <w:marRight w:val="0"/>
      <w:marTop w:val="0"/>
      <w:marBottom w:val="0"/>
      <w:divBdr>
        <w:top w:val="none" w:sz="0" w:space="0" w:color="auto"/>
        <w:left w:val="none" w:sz="0" w:space="0" w:color="auto"/>
        <w:bottom w:val="none" w:sz="0" w:space="0" w:color="auto"/>
        <w:right w:val="none" w:sz="0" w:space="0" w:color="auto"/>
      </w:divBdr>
    </w:div>
    <w:div w:id="2038655506">
      <w:bodyDiv w:val="1"/>
      <w:marLeft w:val="0"/>
      <w:marRight w:val="0"/>
      <w:marTop w:val="0"/>
      <w:marBottom w:val="0"/>
      <w:divBdr>
        <w:top w:val="none" w:sz="0" w:space="0" w:color="auto"/>
        <w:left w:val="none" w:sz="0" w:space="0" w:color="auto"/>
        <w:bottom w:val="none" w:sz="0" w:space="0" w:color="auto"/>
        <w:right w:val="none" w:sz="0" w:space="0" w:color="auto"/>
      </w:divBdr>
    </w:div>
    <w:div w:id="2042895835">
      <w:bodyDiv w:val="1"/>
      <w:marLeft w:val="0"/>
      <w:marRight w:val="0"/>
      <w:marTop w:val="0"/>
      <w:marBottom w:val="0"/>
      <w:divBdr>
        <w:top w:val="none" w:sz="0" w:space="0" w:color="auto"/>
        <w:left w:val="none" w:sz="0" w:space="0" w:color="auto"/>
        <w:bottom w:val="none" w:sz="0" w:space="0" w:color="auto"/>
        <w:right w:val="none" w:sz="0" w:space="0" w:color="auto"/>
      </w:divBdr>
    </w:div>
    <w:div w:id="2145199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rpaiROutshield.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33CC4B6149D84EBEB045B2DAACE764" ma:contentTypeVersion="19" ma:contentTypeDescription="Create a new document." ma:contentTypeScope="" ma:versionID="f1bdab1d904c95dc187683c6370129ae">
  <xsd:schema xmlns:xsd="http://www.w3.org/2001/XMLSchema" xmlns:xs="http://www.w3.org/2001/XMLSchema" xmlns:p="http://schemas.microsoft.com/office/2006/metadata/properties" xmlns:ns2="ca2318d5-e854-45c2-bab3-1ca508254fb0" xmlns:ns3="a5f0ef90-3581-40eb-a70e-d3fab58cd369" targetNamespace="http://schemas.microsoft.com/office/2006/metadata/properties" ma:root="true" ma:fieldsID="122976631a96fa32f24786af3c648445" ns2:_="" ns3:_="">
    <xsd:import namespace="ca2318d5-e854-45c2-bab3-1ca508254fb0"/>
    <xsd:import namespace="a5f0ef90-3581-40eb-a70e-d3fab58cd3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318d5-e854-45c2-bab3-1ca508254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c5e514-5cbf-4757-8b5c-07080f475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0ef90-3581-40eb-a70e-d3fab58cd36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ff33f6-4bcc-4b9a-b8e2-92cde4af8718}" ma:internalName="TaxCatchAll" ma:showField="CatchAllData" ma:web="a5f0ef90-3581-40eb-a70e-d3fab58cd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2318d5-e854-45c2-bab3-1ca508254fb0">
      <Terms xmlns="http://schemas.microsoft.com/office/infopath/2007/PartnerControls"/>
    </lcf76f155ced4ddcb4097134ff3c332f>
    <TaxCatchAll xmlns="a5f0ef90-3581-40eb-a70e-d3fab58cd3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BE24E-D02E-48AF-B595-14537D2B6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318d5-e854-45c2-bab3-1ca508254fb0"/>
    <ds:schemaRef ds:uri="a5f0ef90-3581-40eb-a70e-d3fab58cd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F9C1A-1F4F-4026-BA92-184170243790}">
  <ds:schemaRefs>
    <ds:schemaRef ds:uri="http://schemas.microsoft.com/office/2006/metadata/properties"/>
    <ds:schemaRef ds:uri="http://schemas.microsoft.com/office/infopath/2007/PartnerControls"/>
    <ds:schemaRef ds:uri="ca2318d5-e854-45c2-bab3-1ca508254fb0"/>
    <ds:schemaRef ds:uri="a5f0ef90-3581-40eb-a70e-d3fab58cd369"/>
  </ds:schemaRefs>
</ds:datastoreItem>
</file>

<file path=customXml/itemProps3.xml><?xml version="1.0" encoding="utf-8"?>
<ds:datastoreItem xmlns:ds="http://schemas.openxmlformats.org/officeDocument/2006/customXml" ds:itemID="{A0BFB7D9-5561-4A2E-8782-75486207B9A0}">
  <ds:schemaRefs>
    <ds:schemaRef ds:uri="http://schemas.microsoft.com/sharepoint/v3/contenttype/forms"/>
  </ds:schemaRefs>
</ds:datastoreItem>
</file>

<file path=customXml/itemProps4.xml><?xml version="1.0" encoding="utf-8"?>
<ds:datastoreItem xmlns:ds="http://schemas.openxmlformats.org/officeDocument/2006/customXml" ds:itemID="{C69B9867-4EB5-4F75-B562-E624A5A519E8}">
  <ds:schemaRefs>
    <ds:schemaRef ds:uri="http://schemas.openxmlformats.org/officeDocument/2006/bibliography"/>
  </ds:schemaRefs>
</ds:datastoreItem>
</file>

<file path=docMetadata/LabelInfo.xml><?xml version="1.0" encoding="utf-8"?>
<clbl:labelList xmlns:clbl="http://schemas.microsoft.com/office/2020/mipLabelMetadata">
  <clbl:label id="{e23c7299-f64d-4de4-a6a1-b40d3145528c}" enabled="0" method="" siteId="{e23c7299-f64d-4de4-a6a1-b40d3145528c}"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info@jmfservices.net</dc:creator>
  <cp:keywords/>
  <dc:description/>
  <cp:lastModifiedBy>Alysha Olthuis</cp:lastModifiedBy>
  <cp:revision>3</cp:revision>
  <cp:lastPrinted>2016-07-07T23:28:00Z</cp:lastPrinted>
  <dcterms:created xsi:type="dcterms:W3CDTF">2025-04-08T18:24:00Z</dcterms:created>
  <dcterms:modified xsi:type="dcterms:W3CDTF">2026-02-20T16:04:00Z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20071214</vt:lpwstr>
  </property>
  <property fmtid="{D5CDD505-2E9C-101B-9397-08002B2CF9AE}" pid="3" name="UserField1">
    <vt:lpwstr>&lt;UserField1&gt;</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ContentTypeId">
    <vt:lpwstr>0x010100D033CC4B6149D84EBEB045B2DAACE764</vt:lpwstr>
  </property>
  <property fmtid="{D5CDD505-2E9C-101B-9397-08002B2CF9AE}" pid="8" name="MediaServiceImageTags">
    <vt:lpwstr/>
  </property>
  <property fmtid="{D5CDD505-2E9C-101B-9397-08002B2CF9AE}" pid="9" name="SectionNumFormat">
    <vt:lpwstr>2</vt:lpwstr>
  </property>
  <property fmtid="{D5CDD505-2E9C-101B-9397-08002B2CF9AE}" pid="10" name="ProjectAddress1">
    <vt:lpwstr>&lt;ProjectAddress1&gt;</vt:lpwstr>
  </property>
  <property fmtid="{D5CDD505-2E9C-101B-9397-08002B2CF9AE}" pid="11" name="ProjectID">
    <vt:lpwstr>0000</vt:lpwstr>
  </property>
  <property fmtid="{D5CDD505-2E9C-101B-9397-08002B2CF9AE}" pid="12" name="VSDG">
    <vt:lpwstr/>
  </property>
  <property fmtid="{D5CDD505-2E9C-101B-9397-08002B2CF9AE}" pid="13" name="ProjectName">
    <vt:lpwstr>Rockwool-Equitone-Dorken</vt:lpwstr>
  </property>
  <property fmtid="{D5CDD505-2E9C-101B-9397-08002B2CF9AE}" pid="14" name="SectionName">
    <vt:lpwstr>High Performance Cementitious Panel Assemblies_US</vt:lpwstr>
  </property>
  <property fmtid="{D5CDD505-2E9C-101B-9397-08002B2CF9AE}" pid="15" name="SectionNumber">
    <vt:lpwstr>07 42 49</vt:lpwstr>
  </property>
  <property fmtid="{D5CDD505-2E9C-101B-9397-08002B2CF9AE}" pid="16" name="GrammarlyDocumentId">
    <vt:lpwstr/>
  </property>
  <property fmtid="{D5CDD505-2E9C-101B-9397-08002B2CF9AE}" pid="17" name="ProjectCity">
    <vt:lpwstr>&lt;ProjectCity&gt;</vt:lpwstr>
  </property>
  <property fmtid="{D5CDD505-2E9C-101B-9397-08002B2CF9AE}" pid="18" name="ProjectState">
    <vt:lpwstr>&lt;ProjectState&gt;</vt:lpwstr>
  </property>
  <property fmtid="{D5CDD505-2E9C-101B-9397-08002B2CF9AE}" pid="19" name="SectionIssuedDate">
    <vt:lpwstr>&lt;SectionIssuedDate&gt;</vt:lpwstr>
  </property>
  <property fmtid="{D5CDD505-2E9C-101B-9397-08002B2CF9AE}" pid="20" name="MyCompanyName">
    <vt:lpwstr>&lt;MyCompanyName&gt;</vt:lpwstr>
  </property>
  <property fmtid="{D5CDD505-2E9C-101B-9397-08002B2CF9AE}" pid="21" name="ProjectType">
    <vt:lpwstr>&lt;ProjectType&gt;</vt:lpwstr>
  </property>
  <property fmtid="{D5CDD505-2E9C-101B-9397-08002B2CF9AE}" pid="22" name="ProjectCountry">
    <vt:lpwstr>&lt;ProjectCountry&gt;</vt:lpwstr>
  </property>
  <property fmtid="{D5CDD505-2E9C-101B-9397-08002B2CF9AE}" pid="23" name="IssueDate">
    <vt:lpwstr>&lt;IssueDate&gt;</vt:lpwstr>
  </property>
  <property fmtid="{D5CDD505-2E9C-101B-9397-08002B2CF9AE}" pid="24" name="SectionTitle">
    <vt:lpwstr>07 42 49 - High Performance Cementitious Panel Assemblies_US</vt:lpwstr>
  </property>
  <property fmtid="{D5CDD505-2E9C-101B-9397-08002B2CF9AE}" pid="25" name="DivisionNumber">
    <vt:lpwstr>07</vt:lpwstr>
  </property>
  <property fmtid="{D5CDD505-2E9C-101B-9397-08002B2CF9AE}" pid="26" name="IssuedFor">
    <vt:lpwstr>&lt;IssuedFor&gt;</vt:lpwstr>
  </property>
</Properties>
</file>